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31" w:rsidRPr="00A23140" w:rsidRDefault="00430B31" w:rsidP="00430B3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iCs/>
          <w:kern w:val="36"/>
        </w:rPr>
      </w:pPr>
      <w:r w:rsidRPr="00A23140">
        <w:rPr>
          <w:rFonts w:ascii="Times New Roman" w:hAnsi="Times New Roman" w:cs="Times New Roman"/>
          <w:bCs/>
          <w:iCs/>
          <w:kern w:val="36"/>
        </w:rPr>
        <w:t>УТВЕРЖДАЮ:</w:t>
      </w:r>
    </w:p>
    <w:p w:rsidR="00430B31" w:rsidRPr="00A23140" w:rsidRDefault="00430B31" w:rsidP="00430B3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iCs/>
          <w:kern w:val="36"/>
        </w:rPr>
      </w:pPr>
      <w:r w:rsidRPr="00A23140">
        <w:rPr>
          <w:rFonts w:ascii="Times New Roman" w:hAnsi="Times New Roman" w:cs="Times New Roman"/>
          <w:bCs/>
          <w:iCs/>
          <w:kern w:val="36"/>
        </w:rPr>
        <w:t>И.о. заведующей МБДОУ г. Иркутска</w:t>
      </w:r>
    </w:p>
    <w:p w:rsidR="00430B31" w:rsidRPr="00A23140" w:rsidRDefault="00430B31" w:rsidP="00430B3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iCs/>
          <w:kern w:val="36"/>
        </w:rPr>
      </w:pPr>
      <w:r w:rsidRPr="00A23140">
        <w:rPr>
          <w:rFonts w:ascii="Times New Roman" w:hAnsi="Times New Roman" w:cs="Times New Roman"/>
          <w:bCs/>
          <w:iCs/>
          <w:kern w:val="36"/>
        </w:rPr>
        <w:t>детского сада № 162</w:t>
      </w:r>
    </w:p>
    <w:p w:rsidR="00430B31" w:rsidRPr="00A23140" w:rsidRDefault="00430B31" w:rsidP="00430B3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iCs/>
          <w:kern w:val="36"/>
        </w:rPr>
      </w:pPr>
      <w:r w:rsidRPr="00A23140">
        <w:rPr>
          <w:rFonts w:ascii="Times New Roman" w:hAnsi="Times New Roman" w:cs="Times New Roman"/>
          <w:bCs/>
          <w:iCs/>
          <w:kern w:val="36"/>
        </w:rPr>
        <w:t xml:space="preserve">__________________   Н. А. </w:t>
      </w:r>
      <w:proofErr w:type="spellStart"/>
      <w:r w:rsidRPr="00A23140">
        <w:rPr>
          <w:rFonts w:ascii="Times New Roman" w:hAnsi="Times New Roman" w:cs="Times New Roman"/>
          <w:bCs/>
          <w:iCs/>
          <w:kern w:val="36"/>
        </w:rPr>
        <w:t>Оларь</w:t>
      </w:r>
      <w:proofErr w:type="spellEnd"/>
    </w:p>
    <w:p w:rsidR="00430B31" w:rsidRPr="00A23140" w:rsidRDefault="00430B31" w:rsidP="00430B3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iCs/>
          <w:kern w:val="36"/>
        </w:rPr>
      </w:pPr>
      <w:r w:rsidRPr="00A23140">
        <w:rPr>
          <w:rFonts w:ascii="Times New Roman" w:hAnsi="Times New Roman" w:cs="Times New Roman"/>
          <w:bCs/>
          <w:iCs/>
          <w:kern w:val="36"/>
        </w:rPr>
        <w:t>22.11.2017</w:t>
      </w:r>
    </w:p>
    <w:p w:rsidR="00A23140" w:rsidRDefault="00A23140" w:rsidP="00430B31">
      <w:pPr>
        <w:rPr>
          <w:rFonts w:ascii="Times New Roman" w:hAnsi="Times New Roman"/>
          <w:b/>
          <w:sz w:val="28"/>
          <w:szCs w:val="28"/>
        </w:rPr>
      </w:pPr>
    </w:p>
    <w:p w:rsidR="00541E63" w:rsidRPr="00452A2D" w:rsidRDefault="00430B31" w:rsidP="00541E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A23140">
        <w:rPr>
          <w:rFonts w:ascii="Times New Roman" w:hAnsi="Times New Roman"/>
          <w:b/>
        </w:rPr>
        <w:t>Технологическая карта открытого педагог</w:t>
      </w:r>
      <w:r w:rsidR="00541E63">
        <w:rPr>
          <w:rFonts w:ascii="Times New Roman" w:hAnsi="Times New Roman"/>
          <w:b/>
        </w:rPr>
        <w:t xml:space="preserve">ического мероприятия </w:t>
      </w:r>
      <w:r w:rsidR="00541E63" w:rsidRPr="00452A2D">
        <w:rPr>
          <w:rFonts w:ascii="Times New Roman" w:hAnsi="Times New Roman" w:cs="Times New Roman"/>
          <w:b/>
          <w:bCs/>
          <w:iCs/>
          <w:kern w:val="36"/>
          <w:sz w:val="24"/>
          <w:szCs w:val="24"/>
        </w:rPr>
        <w:t xml:space="preserve">воспитателя </w:t>
      </w:r>
      <w:r w:rsidR="00541E63" w:rsidRPr="00452A2D">
        <w:rPr>
          <w:rFonts w:ascii="Times New Roman" w:hAnsi="Times New Roman" w:cs="Times New Roman"/>
          <w:b/>
          <w:bCs/>
          <w:iCs/>
          <w:kern w:val="36"/>
        </w:rPr>
        <w:t>Пироженко Любови Александровны</w:t>
      </w:r>
      <w:r w:rsidR="00541E63" w:rsidRPr="00452A2D">
        <w:rPr>
          <w:rFonts w:ascii="Times New Roman" w:hAnsi="Times New Roman" w:cs="Times New Roman"/>
          <w:bCs/>
          <w:iCs/>
          <w:kern w:val="36"/>
        </w:rPr>
        <w:t xml:space="preserve"> </w:t>
      </w:r>
      <w:r w:rsidRPr="00452A2D">
        <w:rPr>
          <w:rFonts w:ascii="Times New Roman" w:hAnsi="Times New Roman"/>
          <w:b/>
        </w:rPr>
        <w:t xml:space="preserve"> </w:t>
      </w:r>
    </w:p>
    <w:p w:rsidR="00A1301E" w:rsidRPr="0019077D" w:rsidRDefault="00430B31" w:rsidP="001907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A23140">
        <w:rPr>
          <w:rFonts w:ascii="Times New Roman" w:hAnsi="Times New Roman"/>
          <w:b/>
        </w:rPr>
        <w:t xml:space="preserve">для детей 5-6 лет </w:t>
      </w:r>
      <w:r w:rsidRPr="00A23140">
        <w:rPr>
          <w:rFonts w:ascii="Times New Roman" w:hAnsi="Times New Roman" w:cs="Times New Roman"/>
          <w:b/>
          <w:bCs/>
          <w:iCs/>
          <w:kern w:val="36"/>
        </w:rPr>
        <w:t>по ознакомлению детей с Прибайкальем.</w:t>
      </w:r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kern w:val="36"/>
        </w:rPr>
      </w:pPr>
      <w:r w:rsidRPr="00A23140">
        <w:rPr>
          <w:rFonts w:ascii="Times New Roman" w:hAnsi="Times New Roman" w:cs="Times New Roman"/>
          <w:b/>
          <w:bCs/>
          <w:iCs/>
          <w:kern w:val="36"/>
        </w:rPr>
        <w:t xml:space="preserve">Тема: </w:t>
      </w:r>
      <w:r w:rsidRPr="00A23140">
        <w:rPr>
          <w:rFonts w:ascii="Times New Roman" w:hAnsi="Times New Roman" w:cs="Times New Roman"/>
          <w:bCs/>
          <w:iCs/>
          <w:kern w:val="36"/>
        </w:rPr>
        <w:t>«Земля за Байкалом»</w:t>
      </w:r>
      <w:bookmarkStart w:id="0" w:name="_GoBack"/>
      <w:bookmarkEnd w:id="0"/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23140">
        <w:rPr>
          <w:rFonts w:ascii="Times New Roman" w:eastAsia="Times New Roman" w:hAnsi="Times New Roman" w:cs="Times New Roman"/>
          <w:b/>
          <w:bCs/>
          <w:lang w:eastAsia="ru-RU"/>
        </w:rPr>
        <w:t xml:space="preserve">Дата проведения: </w:t>
      </w:r>
      <w:r w:rsidRPr="00A23140">
        <w:rPr>
          <w:rFonts w:ascii="Times New Roman" w:eastAsia="Times New Roman" w:hAnsi="Times New Roman" w:cs="Times New Roman"/>
          <w:bCs/>
          <w:lang w:eastAsia="ru-RU"/>
        </w:rPr>
        <w:t>22.11.2017</w:t>
      </w:r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23140">
        <w:rPr>
          <w:rFonts w:ascii="Times New Roman" w:eastAsia="Times New Roman" w:hAnsi="Times New Roman" w:cs="Times New Roman"/>
          <w:b/>
          <w:bCs/>
          <w:lang w:eastAsia="ru-RU"/>
        </w:rPr>
        <w:t>Старшая группа.</w:t>
      </w:r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23140">
        <w:rPr>
          <w:rFonts w:ascii="Times New Roman" w:eastAsia="Times New Roman" w:hAnsi="Times New Roman" w:cs="Times New Roman"/>
          <w:b/>
          <w:bCs/>
          <w:lang w:eastAsia="ru-RU"/>
        </w:rPr>
        <w:t xml:space="preserve">Интеграция образовательных областей: </w:t>
      </w:r>
      <w:r w:rsidRPr="00A23140">
        <w:rPr>
          <w:rFonts w:ascii="Times New Roman" w:eastAsia="Times New Roman" w:hAnsi="Times New Roman" w:cs="Times New Roman"/>
          <w:bCs/>
          <w:lang w:eastAsia="ru-RU"/>
        </w:rPr>
        <w:t>«Социально – коммуникативное развитие», «Речевое развитие», «Познавательное - развитие». «Художественно - эстетическое», «Физическое развитие».</w:t>
      </w:r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23140">
        <w:rPr>
          <w:rFonts w:ascii="Times New Roman" w:eastAsia="Times New Roman" w:hAnsi="Times New Roman" w:cs="Times New Roman"/>
          <w:b/>
          <w:bCs/>
          <w:lang w:eastAsia="ru-RU"/>
        </w:rPr>
        <w:t>Образовательная технология:</w:t>
      </w:r>
      <w:r w:rsidRPr="00A23140">
        <w:rPr>
          <w:rFonts w:ascii="Times New Roman" w:eastAsia="Times New Roman" w:hAnsi="Times New Roman" w:cs="Times New Roman"/>
          <w:bCs/>
          <w:lang w:eastAsia="ru-RU"/>
        </w:rPr>
        <w:t xml:space="preserve"> Информационно – коммуникационная технология.</w:t>
      </w:r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3140">
        <w:rPr>
          <w:rFonts w:ascii="Times New Roman" w:eastAsia="Times New Roman" w:hAnsi="Times New Roman" w:cs="Times New Roman"/>
          <w:b/>
          <w:bCs/>
          <w:lang w:eastAsia="ru-RU"/>
        </w:rPr>
        <w:t>Цель:</w:t>
      </w:r>
      <w:r w:rsidRPr="00A23140">
        <w:rPr>
          <w:rFonts w:ascii="Times New Roman" w:eastAsia="Times New Roman" w:hAnsi="Times New Roman" w:cs="Times New Roman"/>
          <w:lang w:eastAsia="ru-RU"/>
        </w:rPr>
        <w:t xml:space="preserve"> Формировать у детей интерес к изучению культуры своих предков, любовь к родному краю.</w:t>
      </w:r>
    </w:p>
    <w:p w:rsidR="00A1301E" w:rsidRPr="00A23140" w:rsidRDefault="00A1301E" w:rsidP="00A1301E">
      <w:pPr>
        <w:pStyle w:val="a4"/>
        <w:spacing w:before="0" w:beforeAutospacing="0" w:after="0" w:afterAutospacing="0"/>
        <w:jc w:val="both"/>
        <w:rPr>
          <w:i/>
          <w:sz w:val="22"/>
          <w:szCs w:val="22"/>
        </w:rPr>
      </w:pPr>
      <w:r w:rsidRPr="00A23140">
        <w:rPr>
          <w:b/>
          <w:bCs/>
          <w:sz w:val="22"/>
          <w:szCs w:val="22"/>
        </w:rPr>
        <w:t>Задачи:</w:t>
      </w:r>
      <w:r w:rsidRPr="00A23140">
        <w:rPr>
          <w:i/>
          <w:sz w:val="22"/>
          <w:szCs w:val="22"/>
        </w:rPr>
        <w:t xml:space="preserve"> </w:t>
      </w:r>
    </w:p>
    <w:p w:rsidR="00A1301E" w:rsidRPr="00A23140" w:rsidRDefault="00A1301E" w:rsidP="00A1301E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A23140">
        <w:rPr>
          <w:i/>
          <w:sz w:val="22"/>
          <w:szCs w:val="22"/>
        </w:rPr>
        <w:t>Образовательные:</w:t>
      </w:r>
      <w:r w:rsidRPr="00A23140">
        <w:rPr>
          <w:sz w:val="22"/>
          <w:szCs w:val="22"/>
        </w:rPr>
        <w:t xml:space="preserve"> Формировать единство эстетических чувств и нравственных ценностей.</w:t>
      </w:r>
      <w:r w:rsidR="0019077D">
        <w:rPr>
          <w:sz w:val="22"/>
          <w:szCs w:val="22"/>
        </w:rPr>
        <w:t xml:space="preserve"> </w:t>
      </w:r>
      <w:r w:rsidRPr="00A23140">
        <w:rPr>
          <w:sz w:val="22"/>
          <w:szCs w:val="22"/>
        </w:rPr>
        <w:t xml:space="preserve">Закреплять знания о жилище, священных животных, народных праздниках бурятов. </w:t>
      </w:r>
      <w:r w:rsidR="0019077D">
        <w:rPr>
          <w:sz w:val="22"/>
          <w:szCs w:val="22"/>
        </w:rPr>
        <w:t xml:space="preserve"> </w:t>
      </w:r>
      <w:r w:rsidRPr="00A23140">
        <w:rPr>
          <w:sz w:val="22"/>
          <w:szCs w:val="22"/>
        </w:rPr>
        <w:t xml:space="preserve">Обогатить словарный запас существительными: юрта, </w:t>
      </w:r>
      <w:proofErr w:type="spellStart"/>
      <w:r w:rsidRPr="00A23140">
        <w:rPr>
          <w:sz w:val="22"/>
          <w:szCs w:val="22"/>
        </w:rPr>
        <w:t>Сагалгаан</w:t>
      </w:r>
      <w:proofErr w:type="spellEnd"/>
      <w:r w:rsidRPr="00A23140">
        <w:rPr>
          <w:sz w:val="22"/>
          <w:szCs w:val="22"/>
        </w:rPr>
        <w:t xml:space="preserve"> – белый месяц, войлок, </w:t>
      </w:r>
      <w:proofErr w:type="spellStart"/>
      <w:r w:rsidRPr="00A23140">
        <w:rPr>
          <w:sz w:val="22"/>
          <w:szCs w:val="22"/>
        </w:rPr>
        <w:t>дымник</w:t>
      </w:r>
      <w:proofErr w:type="spellEnd"/>
      <w:r w:rsidRPr="00A23140">
        <w:rPr>
          <w:sz w:val="22"/>
          <w:szCs w:val="22"/>
        </w:rPr>
        <w:t xml:space="preserve">, казан. </w:t>
      </w:r>
    </w:p>
    <w:p w:rsidR="00A1301E" w:rsidRPr="00A23140" w:rsidRDefault="00A1301E" w:rsidP="00A1301E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A23140">
        <w:rPr>
          <w:i/>
          <w:sz w:val="22"/>
          <w:szCs w:val="22"/>
        </w:rPr>
        <w:t>Развивающие:</w:t>
      </w:r>
      <w:r w:rsidRPr="00A23140">
        <w:rPr>
          <w:sz w:val="22"/>
          <w:szCs w:val="22"/>
        </w:rPr>
        <w:t xml:space="preserve"> Развивать психические процессы: внимание, память, мышление. Развивать потребность в самостоятельном освоении окружающего мира, путем изучения культурного наследия разных народов.</w:t>
      </w:r>
      <w:r w:rsidR="0019077D">
        <w:rPr>
          <w:sz w:val="22"/>
          <w:szCs w:val="22"/>
        </w:rPr>
        <w:t xml:space="preserve"> </w:t>
      </w:r>
      <w:r w:rsidRPr="00A23140">
        <w:rPr>
          <w:sz w:val="22"/>
          <w:szCs w:val="22"/>
        </w:rPr>
        <w:t>Развитие координации речи с движениями через проведение подвижной игры «</w:t>
      </w:r>
      <w:proofErr w:type="spellStart"/>
      <w:r w:rsidRPr="00A23140">
        <w:rPr>
          <w:sz w:val="22"/>
          <w:szCs w:val="22"/>
        </w:rPr>
        <w:t>Ёхор</w:t>
      </w:r>
      <w:proofErr w:type="spellEnd"/>
      <w:r w:rsidRPr="00A23140">
        <w:rPr>
          <w:sz w:val="22"/>
          <w:szCs w:val="22"/>
        </w:rPr>
        <w:t>».</w:t>
      </w:r>
    </w:p>
    <w:p w:rsidR="00A1301E" w:rsidRPr="0019077D" w:rsidRDefault="00A1301E" w:rsidP="001907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3140">
        <w:rPr>
          <w:rFonts w:ascii="Times New Roman" w:hAnsi="Times New Roman" w:cs="Times New Roman"/>
          <w:i/>
        </w:rPr>
        <w:t>Воспитательные:</w:t>
      </w:r>
      <w:r w:rsidRPr="00A23140">
        <w:rPr>
          <w:rFonts w:ascii="Times New Roman" w:hAnsi="Times New Roman" w:cs="Times New Roman"/>
        </w:rPr>
        <w:t xml:space="preserve"> Воспитывать чувство любви к родному краю, уважение к традициям и обычаям бурят, побуждать в детях эмоциональную отзывчивость через приобщение к искусству, народной культуре. Формировать представления об обычаях, традициях бурятского народа.</w:t>
      </w:r>
      <w:r w:rsidR="0019077D">
        <w:rPr>
          <w:rFonts w:ascii="Times New Roman" w:hAnsi="Times New Roman" w:cs="Times New Roman"/>
        </w:rPr>
        <w:t xml:space="preserve"> </w:t>
      </w:r>
      <w:r w:rsidRPr="00A23140">
        <w:rPr>
          <w:rFonts w:ascii="Times New Roman" w:hAnsi="Times New Roman" w:cs="Times New Roman"/>
        </w:rPr>
        <w:t xml:space="preserve">Помочь детям понять духовную культуру народов Сибири – бурятов. </w:t>
      </w:r>
    </w:p>
    <w:p w:rsidR="00A1301E" w:rsidRPr="00A23140" w:rsidRDefault="00A1301E" w:rsidP="00A13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3140">
        <w:rPr>
          <w:rFonts w:ascii="Times New Roman" w:eastAsia="Times New Roman" w:hAnsi="Times New Roman" w:cs="Times New Roman"/>
          <w:b/>
          <w:lang w:eastAsia="ru-RU"/>
        </w:rPr>
        <w:t>Предварительная работа:</w:t>
      </w:r>
      <w:r w:rsidRPr="00A23140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76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23140">
        <w:rPr>
          <w:rFonts w:ascii="Times New Roman" w:eastAsia="Times New Roman" w:hAnsi="Times New Roman" w:cs="Times New Roman"/>
          <w:lang w:eastAsia="ru-RU"/>
        </w:rPr>
        <w:t xml:space="preserve">Беседы о жителях Прибайкалья. Рассказ воспитателя о бурятах, о традиционных праздниках, народных танцах, играх. Просмотр презентаций, альбома «Жители Прибайкалья», чтение </w:t>
      </w:r>
      <w:proofErr w:type="spellStart"/>
      <w:r w:rsidRPr="00A23140">
        <w:rPr>
          <w:rFonts w:ascii="Times New Roman" w:eastAsia="Times New Roman" w:hAnsi="Times New Roman" w:cs="Times New Roman"/>
          <w:lang w:eastAsia="ru-RU"/>
        </w:rPr>
        <w:t>тофаларских</w:t>
      </w:r>
      <w:proofErr w:type="spellEnd"/>
      <w:r w:rsidRPr="00A23140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23140">
        <w:rPr>
          <w:rFonts w:ascii="Times New Roman" w:eastAsia="Times New Roman" w:hAnsi="Times New Roman" w:cs="Times New Roman"/>
          <w:lang w:eastAsia="ru-RU"/>
        </w:rPr>
        <w:t>эйвенских</w:t>
      </w:r>
      <w:proofErr w:type="spellEnd"/>
      <w:r w:rsidRPr="00A23140">
        <w:rPr>
          <w:rFonts w:ascii="Times New Roman" w:eastAsia="Times New Roman" w:hAnsi="Times New Roman" w:cs="Times New Roman"/>
          <w:lang w:eastAsia="ru-RU"/>
        </w:rPr>
        <w:t xml:space="preserve"> и бурятских сказок.</w:t>
      </w:r>
    </w:p>
    <w:p w:rsidR="00430B31" w:rsidRPr="0019077D" w:rsidRDefault="00A1301E" w:rsidP="00190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3140">
        <w:rPr>
          <w:rFonts w:ascii="Times New Roman" w:hAnsi="Times New Roman"/>
          <w:b/>
          <w:iCs/>
          <w:color w:val="000000"/>
        </w:rPr>
        <w:t>Техническое обеспечение:</w:t>
      </w:r>
      <w:r w:rsidRPr="00A23140">
        <w:rPr>
          <w:rFonts w:ascii="Times New Roman" w:hAnsi="Times New Roman"/>
          <w:iCs/>
          <w:color w:val="000000"/>
        </w:rPr>
        <w:t xml:space="preserve"> программное обеспечение </w:t>
      </w:r>
      <w:proofErr w:type="spellStart"/>
      <w:r w:rsidRPr="00A23140">
        <w:rPr>
          <w:rFonts w:ascii="Times New Roman" w:hAnsi="Times New Roman"/>
          <w:iCs/>
          <w:color w:val="000000"/>
        </w:rPr>
        <w:t>Power</w:t>
      </w:r>
      <w:proofErr w:type="spellEnd"/>
      <w:r w:rsidRPr="00A23140">
        <w:rPr>
          <w:rFonts w:ascii="Times New Roman" w:hAnsi="Times New Roman"/>
          <w:iCs/>
          <w:color w:val="000000"/>
        </w:rPr>
        <w:t xml:space="preserve"> </w:t>
      </w:r>
      <w:proofErr w:type="spellStart"/>
      <w:r w:rsidRPr="00A23140">
        <w:rPr>
          <w:rFonts w:ascii="Times New Roman" w:hAnsi="Times New Roman"/>
          <w:iCs/>
          <w:color w:val="000000"/>
        </w:rPr>
        <w:t>Point</w:t>
      </w:r>
      <w:proofErr w:type="spellEnd"/>
      <w:r w:rsidRPr="00A23140">
        <w:rPr>
          <w:rFonts w:ascii="Times New Roman" w:hAnsi="Times New Roman"/>
          <w:iCs/>
          <w:color w:val="000000"/>
        </w:rPr>
        <w:t>: слайды с   демонстрационными картинками.</w:t>
      </w:r>
    </w:p>
    <w:tbl>
      <w:tblPr>
        <w:tblStyle w:val="a3"/>
        <w:tblW w:w="15594" w:type="dxa"/>
        <w:tblInd w:w="-431" w:type="dxa"/>
        <w:tblLook w:val="04A0"/>
      </w:tblPr>
      <w:tblGrid>
        <w:gridCol w:w="2127"/>
        <w:gridCol w:w="9323"/>
        <w:gridCol w:w="2268"/>
        <w:gridCol w:w="1876"/>
      </w:tblGrid>
      <w:tr w:rsidR="00FA6011" w:rsidRPr="00A23140" w:rsidTr="0019077D">
        <w:tc>
          <w:tcPr>
            <w:tcW w:w="2127" w:type="dxa"/>
          </w:tcPr>
          <w:p w:rsidR="00FA6011" w:rsidRPr="00A23140" w:rsidRDefault="00FA6011" w:rsidP="00FA6011">
            <w:pPr>
              <w:jc w:val="center"/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  <w:t>Структурная часть</w:t>
            </w:r>
          </w:p>
        </w:tc>
        <w:tc>
          <w:tcPr>
            <w:tcW w:w="9327" w:type="dxa"/>
          </w:tcPr>
          <w:p w:rsidR="00FA6011" w:rsidRPr="00A23140" w:rsidRDefault="00FA6011" w:rsidP="00FA6011">
            <w:pPr>
              <w:jc w:val="center"/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  <w:t>Содержание ОД</w:t>
            </w:r>
          </w:p>
        </w:tc>
        <w:tc>
          <w:tcPr>
            <w:tcW w:w="2268" w:type="dxa"/>
          </w:tcPr>
          <w:p w:rsidR="00FA6011" w:rsidRPr="00A23140" w:rsidRDefault="00FA6011" w:rsidP="00FA6011">
            <w:pPr>
              <w:jc w:val="center"/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  <w:t>Способы организации детей</w:t>
            </w:r>
          </w:p>
        </w:tc>
        <w:tc>
          <w:tcPr>
            <w:tcW w:w="1872" w:type="dxa"/>
          </w:tcPr>
          <w:p w:rsidR="00FA6011" w:rsidRPr="00A23140" w:rsidRDefault="00FA6011" w:rsidP="00FA6011">
            <w:pPr>
              <w:jc w:val="center"/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  <w:t>Предполагаемые результаты</w:t>
            </w:r>
          </w:p>
        </w:tc>
      </w:tr>
      <w:tr w:rsidR="00FA6011" w:rsidRPr="00A23140" w:rsidTr="0019077D">
        <w:tc>
          <w:tcPr>
            <w:tcW w:w="2127" w:type="dxa"/>
          </w:tcPr>
          <w:p w:rsidR="00FA6011" w:rsidRPr="00A23140" w:rsidRDefault="00FA6011" w:rsidP="00FA6011">
            <w:pPr>
              <w:rPr>
                <w:rFonts w:ascii="Times New Roman" w:eastAsia="+mj-ea" w:hAnsi="Times New Roman" w:cs="Times New Roman"/>
                <w:bCs/>
                <w:i/>
                <w:color w:val="000000"/>
                <w:kern w:val="24"/>
                <w:lang w:eastAsia="ru-RU"/>
              </w:rPr>
            </w:pPr>
            <w:r w:rsidRPr="00A23140">
              <w:rPr>
                <w:rFonts w:ascii="Times New Roman" w:eastAsia="+mj-ea" w:hAnsi="Times New Roman" w:cs="Times New Roman"/>
                <w:bCs/>
                <w:i/>
                <w:color w:val="000000"/>
                <w:kern w:val="24"/>
                <w:lang w:eastAsia="ru-RU"/>
              </w:rPr>
              <w:t>Вводная</w:t>
            </w:r>
          </w:p>
          <w:p w:rsidR="00FA6011" w:rsidRPr="00A23140" w:rsidRDefault="00FA6011" w:rsidP="00FA6011"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  <w:lang w:eastAsia="ru-RU"/>
              </w:rPr>
              <w:t>Приглашение детей к совместной деятельности</w:t>
            </w:r>
          </w:p>
        </w:tc>
        <w:tc>
          <w:tcPr>
            <w:tcW w:w="9327" w:type="dxa"/>
          </w:tcPr>
          <w:p w:rsidR="00FA6011" w:rsidRPr="00A23140" w:rsidRDefault="00FA6011" w:rsidP="00FA601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3140">
              <w:rPr>
                <w:rFonts w:ascii="Times New Roman" w:hAnsi="Times New Roman" w:cs="Times New Roman"/>
                <w:b/>
              </w:rPr>
              <w:t>Коммуникативное упражнение «Здравствуйте»</w:t>
            </w:r>
          </w:p>
          <w:p w:rsidR="00FA6011" w:rsidRPr="00A23140" w:rsidRDefault="00FA6011" w:rsidP="00FA6011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Здравствуй, солнце и земля</w:t>
            </w:r>
          </w:p>
          <w:p w:rsidR="00FA6011" w:rsidRPr="00A23140" w:rsidRDefault="00FA6011" w:rsidP="00FA6011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Я с утра пришла сюда,</w:t>
            </w:r>
          </w:p>
          <w:p w:rsidR="00FA6011" w:rsidRPr="00A23140" w:rsidRDefault="00FA6011" w:rsidP="00FA6011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Здравствуйте мои друзья.</w:t>
            </w:r>
          </w:p>
          <w:p w:rsidR="00FA6011" w:rsidRPr="00A23140" w:rsidRDefault="00FA6011" w:rsidP="009C3AA2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Дети - Здравствуйте!!! Ребята, сегодня к нам пришли гости. Давайте поздороваемся и подарим им хорошее настроение </w:t>
            </w:r>
            <w:r w:rsidRPr="00A23140">
              <w:rPr>
                <w:rFonts w:ascii="Times New Roman" w:hAnsi="Times New Roman" w:cs="Times New Roman"/>
                <w:i/>
              </w:rPr>
              <w:t>(сдуваем с ладошек свои улыбки).</w:t>
            </w:r>
          </w:p>
        </w:tc>
        <w:tc>
          <w:tcPr>
            <w:tcW w:w="2268" w:type="dxa"/>
          </w:tcPr>
          <w:p w:rsidR="00FA6011" w:rsidRPr="00A23140" w:rsidRDefault="00FA6011" w:rsidP="00FA6011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Дети становятся полукругом.</w:t>
            </w:r>
          </w:p>
          <w:p w:rsidR="00FA6011" w:rsidRPr="00A23140" w:rsidRDefault="00FA6011" w:rsidP="00FA6011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Приветствуют друг друга, гостей и педагогов.</w:t>
            </w:r>
          </w:p>
          <w:p w:rsidR="00FA6011" w:rsidRPr="00A23140" w:rsidRDefault="00FA6011" w:rsidP="00FA6011"/>
        </w:tc>
        <w:tc>
          <w:tcPr>
            <w:tcW w:w="1872" w:type="dxa"/>
          </w:tcPr>
          <w:p w:rsidR="00FA6011" w:rsidRPr="00A23140" w:rsidRDefault="00FA6011" w:rsidP="00FA6011">
            <w:r w:rsidRPr="00A23140">
              <w:rPr>
                <w:rFonts w:ascii="Times New Roman" w:eastAsia="Times New Roman" w:hAnsi="Times New Roman"/>
                <w:lang w:eastAsia="ru-RU"/>
              </w:rPr>
              <w:t>Психологическая готовность к занятию, положительный эмоциональный настрой.</w:t>
            </w:r>
          </w:p>
        </w:tc>
      </w:tr>
      <w:tr w:rsidR="00FA6011" w:rsidRPr="00A23140" w:rsidTr="0019077D">
        <w:tc>
          <w:tcPr>
            <w:tcW w:w="2127" w:type="dxa"/>
          </w:tcPr>
          <w:p w:rsidR="00FA6011" w:rsidRPr="00A23140" w:rsidRDefault="00FA6011" w:rsidP="00FA6011">
            <w:pPr>
              <w:rPr>
                <w:rFonts w:ascii="Times New Roman" w:eastAsia="+mj-ea" w:hAnsi="Times New Roman" w:cs="Times New Roman"/>
                <w:bCs/>
                <w:i/>
                <w:color w:val="000000"/>
                <w:kern w:val="24"/>
                <w:lang w:eastAsia="ru-RU"/>
              </w:rPr>
            </w:pPr>
            <w:r w:rsidRPr="00A23140">
              <w:rPr>
                <w:rFonts w:ascii="Times New Roman" w:eastAsia="+mj-ea" w:hAnsi="Times New Roman" w:cs="Times New Roman"/>
                <w:bCs/>
                <w:i/>
                <w:color w:val="000000"/>
                <w:kern w:val="24"/>
                <w:lang w:eastAsia="ru-RU"/>
              </w:rPr>
              <w:t>Основная</w:t>
            </w:r>
          </w:p>
          <w:p w:rsidR="00FA6011" w:rsidRPr="00A23140" w:rsidRDefault="00FA6011" w:rsidP="00FA6011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  <w:lang w:eastAsia="ru-RU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  <w:lang w:eastAsia="ru-RU"/>
              </w:rPr>
              <w:t xml:space="preserve">Создание условий для вариативной детской </w:t>
            </w: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  <w:lang w:eastAsia="ru-RU"/>
              </w:rPr>
              <w:lastRenderedPageBreak/>
              <w:t>деятельности. Непосредственная деятельность детей.</w:t>
            </w:r>
          </w:p>
          <w:p w:rsidR="00FA6011" w:rsidRPr="00A23140" w:rsidRDefault="00FA6011" w:rsidP="00FA6011"/>
        </w:tc>
        <w:tc>
          <w:tcPr>
            <w:tcW w:w="9327" w:type="dxa"/>
          </w:tcPr>
          <w:p w:rsidR="00FA6011" w:rsidRPr="00A23140" w:rsidRDefault="00FA6011" w:rsidP="00FA601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Беседа - информация</w:t>
            </w:r>
            <w:r w:rsidRPr="00A23140">
              <w:rPr>
                <w:rFonts w:ascii="Times New Roman" w:hAnsi="Times New Roman" w:cs="Times New Roman"/>
                <w:b/>
              </w:rPr>
              <w:t xml:space="preserve"> с показом слайдов</w:t>
            </w: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A6011" w:rsidRPr="00A23140" w:rsidRDefault="00FA6011" w:rsidP="00FA60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На карте мира не найдёшь</w:t>
            </w:r>
          </w:p>
          <w:p w:rsidR="00FA6011" w:rsidRPr="00A23140" w:rsidRDefault="00FA6011" w:rsidP="00FA60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Тот дом, в котором ты живёшь</w:t>
            </w:r>
          </w:p>
          <w:p w:rsidR="00FA6011" w:rsidRPr="00A23140" w:rsidRDefault="00FA6011" w:rsidP="00FA60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И даже улицы родной ты не найдёшь на карте той.</w:t>
            </w:r>
          </w:p>
          <w:p w:rsidR="00FA6011" w:rsidRPr="00A23140" w:rsidRDefault="00FA6011" w:rsidP="00FA60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 мы всегда на ней найдём</w:t>
            </w:r>
          </w:p>
          <w:p w:rsidR="00FA6011" w:rsidRPr="00A23140" w:rsidRDefault="00FA6011" w:rsidP="00FA60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Свою страну — наш общий дом.</w:t>
            </w: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4568A1" w:rsidRPr="00A23140" w:rsidRDefault="004568A1" w:rsidP="002A67C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3140">
              <w:rPr>
                <w:rFonts w:ascii="Times New Roman" w:hAnsi="Times New Roman" w:cs="Times New Roman"/>
                <w:b/>
              </w:rPr>
              <w:t xml:space="preserve">Слайд 2 </w:t>
            </w:r>
            <w:r w:rsidRPr="00A23140">
              <w:rPr>
                <w:rFonts w:ascii="Times New Roman" w:hAnsi="Times New Roman" w:cs="Times New Roman"/>
                <w:i/>
              </w:rPr>
              <w:t xml:space="preserve">(карта России)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Мы живём в огромной, замечательной стране. Её название?  Если мы живём в России, значит мы кто? </w:t>
            </w: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Слайд 3 </w:t>
            </w:r>
            <w:r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(Изображение Сибири)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Россия – большая страна. Мы с вами живём в замечательном краю под названием Сибирь. Если мы живём в Сибири, значит, мы кто</w:t>
            </w:r>
            <w:r w:rsidR="00E7603D" w:rsidRPr="00A23140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="00D90A73"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>Слайд 4</w:t>
            </w:r>
            <w:r w:rsidR="00E7603D"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-5 </w:t>
            </w:r>
            <w:r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(Изображение тайги)</w:t>
            </w: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Сибирь – это таёжный край.</w:t>
            </w:r>
            <w:r w:rsidR="00E7603D"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Кто знает, какие деревья растут в тайге? </w:t>
            </w: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Слайд 6 </w:t>
            </w:r>
            <w:r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(Изображение озера Байкал)</w:t>
            </w: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И в нашей Сибири находится самое глубокое озеро в мире – это озеро Байкал. </w:t>
            </w:r>
          </w:p>
          <w:p w:rsidR="00292F0A" w:rsidRDefault="00E7603D" w:rsidP="00D90A7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Стихотворение</w:t>
            </w:r>
            <w:r w:rsidR="004568A1"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568A1"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«Чудо-Байкал»  </w:t>
            </w:r>
            <w:proofErr w:type="spellStart"/>
            <w:r w:rsidR="004568A1"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Фаст</w:t>
            </w:r>
            <w:proofErr w:type="spellEnd"/>
            <w:r w:rsidR="004568A1"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Юлия</w:t>
            </w:r>
          </w:p>
          <w:p w:rsidR="003A6870" w:rsidRPr="0019077D" w:rsidRDefault="00E7603D" w:rsidP="003A6870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Слайд 7</w:t>
            </w:r>
            <w:r w:rsidR="001907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-8 </w:t>
            </w:r>
            <w:r w:rsidR="003A6870"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(Изображение первых жителей)</w:t>
            </w:r>
            <w:r w:rsidR="003A6870"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3A6870"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Кто были первые жители на берегу Байкала? </w:t>
            </w:r>
            <w:r w:rsidR="003A6870"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>(</w:t>
            </w:r>
            <w:proofErr w:type="spellStart"/>
            <w:r w:rsidR="003A6870"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>тофалары</w:t>
            </w:r>
            <w:proofErr w:type="spellEnd"/>
            <w:r w:rsidR="003A6870"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proofErr w:type="spellStart"/>
            <w:r w:rsidR="003A6870"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>курыканы</w:t>
            </w:r>
            <w:proofErr w:type="spellEnd"/>
            <w:r w:rsidR="003A6870"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они вели кочевой образ жизни).</w:t>
            </w:r>
            <w:r w:rsidR="003A6870"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3A6870"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Чем они занимались? </w:t>
            </w:r>
            <w:r w:rsidR="003A6870"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(Основным их занятием было скотоводство. </w:t>
            </w:r>
            <w:proofErr w:type="spellStart"/>
            <w:r w:rsidR="003A6870" w:rsidRPr="00A23140">
              <w:rPr>
                <w:rFonts w:ascii="Times New Roman" w:hAnsi="Times New Roman" w:cs="Times New Roman"/>
                <w:i/>
              </w:rPr>
              <w:t>Курыканы</w:t>
            </w:r>
            <w:proofErr w:type="spellEnd"/>
            <w:r w:rsidR="0019077D">
              <w:rPr>
                <w:rFonts w:ascii="Times New Roman" w:hAnsi="Times New Roman" w:cs="Times New Roman"/>
                <w:i/>
              </w:rPr>
              <w:t xml:space="preserve"> </w:t>
            </w:r>
            <w:r w:rsidR="003A6870" w:rsidRPr="00A23140">
              <w:rPr>
                <w:rFonts w:ascii="Times New Roman" w:hAnsi="Times New Roman" w:cs="Times New Roman"/>
                <w:i/>
              </w:rPr>
              <w:t>разводили коз и превосходных коней).</w:t>
            </w:r>
            <w:r w:rsidR="00292F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3A6870" w:rsidRPr="00A23140">
              <w:rPr>
                <w:rFonts w:ascii="Times New Roman" w:hAnsi="Times New Roman" w:cs="Times New Roman"/>
                <w:b/>
              </w:rPr>
              <w:t>Слайд 9</w:t>
            </w:r>
            <w:r w:rsidR="003A6870"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(Изображение бурят) </w:t>
            </w:r>
            <w:r w:rsidR="003A6870" w:rsidRPr="00A23140">
              <w:rPr>
                <w:rFonts w:ascii="Times New Roman" w:hAnsi="Times New Roman" w:cs="Times New Roman"/>
              </w:rPr>
              <w:t>Одной из самых многочисленных народностей, населяющих территорию Сибири, являются буряты.</w:t>
            </w:r>
            <w:r w:rsidR="003A6870" w:rsidRPr="00A23140">
              <w:rPr>
                <w:rStyle w:val="a6"/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</w:p>
          <w:p w:rsidR="00E7603D" w:rsidRPr="0019077D" w:rsidRDefault="00E7603D" w:rsidP="0019077D">
            <w:pPr>
              <w:pStyle w:val="a4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23140">
              <w:rPr>
                <w:b/>
                <w:sz w:val="22"/>
                <w:szCs w:val="22"/>
              </w:rPr>
              <w:t xml:space="preserve">Послушайте загадку: </w:t>
            </w:r>
            <w:r w:rsidRPr="00A23140">
              <w:rPr>
                <w:sz w:val="22"/>
                <w:szCs w:val="22"/>
              </w:rPr>
              <w:t>“Дом без крыши и окон</w:t>
            </w:r>
            <w:r w:rsidR="0019077D">
              <w:rPr>
                <w:b/>
                <w:sz w:val="22"/>
                <w:szCs w:val="22"/>
              </w:rPr>
              <w:t xml:space="preserve"> </w:t>
            </w:r>
            <w:r w:rsidR="0019077D">
              <w:rPr>
                <w:sz w:val="22"/>
                <w:szCs w:val="22"/>
              </w:rPr>
              <w:t xml:space="preserve">и </w:t>
            </w:r>
            <w:r w:rsidRPr="00A23140">
              <w:rPr>
                <w:sz w:val="22"/>
                <w:szCs w:val="22"/>
              </w:rPr>
              <w:t>живут буряты в нем” (юрта).</w:t>
            </w:r>
          </w:p>
          <w:p w:rsidR="00E7603D" w:rsidRPr="00A23140" w:rsidRDefault="00E7603D" w:rsidP="00E7603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3140">
              <w:rPr>
                <w:sz w:val="22"/>
                <w:szCs w:val="22"/>
              </w:rPr>
              <w:t xml:space="preserve">Традиционным жилищем бурят является юрта. Какие бывают юрты? </w:t>
            </w:r>
          </w:p>
          <w:p w:rsidR="003A6870" w:rsidRPr="00292F0A" w:rsidRDefault="003A6870" w:rsidP="003A687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>Слайд 10</w:t>
            </w:r>
            <w:r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(Изображение юрты)</w:t>
            </w: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Юрты не имеют окон. </w:t>
            </w:r>
            <w:r w:rsidRPr="00A23140">
              <w:rPr>
                <w:rFonts w:ascii="Times New Roman" w:hAnsi="Times New Roman" w:cs="Times New Roman"/>
              </w:rPr>
              <w:t xml:space="preserve">Основа юрты деревянная, а сверху прикреплялся войлок </w:t>
            </w:r>
            <w:r w:rsidRPr="00A23140">
              <w:rPr>
                <w:rFonts w:ascii="Times New Roman" w:hAnsi="Times New Roman" w:cs="Times New Roman"/>
                <w:i/>
              </w:rPr>
              <w:t>(ткань, из чего сшиты валенки).</w:t>
            </w:r>
            <w:r w:rsidRPr="00A23140">
              <w:rPr>
                <w:rFonts w:ascii="Times New Roman" w:hAnsi="Times New Roman" w:cs="Times New Roman"/>
              </w:rPr>
              <w:t xml:space="preserve"> </w:t>
            </w:r>
            <w:r w:rsidRPr="00A23140">
              <w:rPr>
                <w:rFonts w:ascii="Times New Roman" w:hAnsi="Times New Roman" w:cs="Times New Roman"/>
                <w:b/>
              </w:rPr>
              <w:t>Слайд 11</w:t>
            </w:r>
            <w:r w:rsidR="0019077D">
              <w:rPr>
                <w:rFonts w:ascii="Times New Roman" w:hAnsi="Times New Roman" w:cs="Times New Roman"/>
                <w:b/>
              </w:rPr>
              <w:t xml:space="preserve">-12 </w:t>
            </w:r>
            <w:r w:rsidRPr="00A2314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(Изображение юрты)</w:t>
            </w:r>
            <w:r w:rsidRPr="00A23140">
              <w:rPr>
                <w:rFonts w:ascii="Times New Roman" w:hAnsi="Times New Roman" w:cs="Times New Roman"/>
                <w:b/>
              </w:rPr>
              <w:t xml:space="preserve"> </w:t>
            </w:r>
            <w:r w:rsidRPr="00A23140">
              <w:rPr>
                <w:rFonts w:ascii="Times New Roman" w:hAnsi="Times New Roman" w:cs="Times New Roman"/>
              </w:rPr>
              <w:t>Что располагается в средине юрты?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i/>
                <w:lang w:eastAsia="ru-RU"/>
              </w:rPr>
              <w:t>(В центре юрты располагается очаг и большой чугунный котел).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23140">
              <w:rPr>
                <w:rFonts w:ascii="Times New Roman" w:hAnsi="Times New Roman" w:cs="Times New Roman"/>
                <w:b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Дым поднимается вверх и выходит через отверстие в потолке. Кто помнит, как оно называется?</w:t>
            </w:r>
            <w:r w:rsidRPr="00A23140">
              <w:rPr>
                <w:rFonts w:ascii="Times New Roman" w:eastAsia="Calibri" w:hAnsi="Times New Roman" w:cs="Times New Roman"/>
              </w:rPr>
              <w:t xml:space="preserve"> </w:t>
            </w:r>
            <w:r w:rsidRPr="00A23140">
              <w:rPr>
                <w:rFonts w:ascii="Times New Roman" w:eastAsia="Calibri" w:hAnsi="Times New Roman" w:cs="Times New Roman"/>
                <w:i/>
              </w:rPr>
              <w:t>(</w:t>
            </w:r>
            <w:proofErr w:type="spellStart"/>
            <w:r w:rsidRPr="00A23140">
              <w:rPr>
                <w:rFonts w:ascii="Times New Roman" w:eastAsia="Calibri" w:hAnsi="Times New Roman" w:cs="Times New Roman"/>
                <w:i/>
              </w:rPr>
              <w:t>дымник</w:t>
            </w:r>
            <w:proofErr w:type="spellEnd"/>
            <w:r w:rsidRPr="00A23140">
              <w:rPr>
                <w:rFonts w:ascii="Times New Roman" w:eastAsia="Calibri" w:hAnsi="Times New Roman" w:cs="Times New Roman"/>
                <w:i/>
              </w:rPr>
              <w:t>).</w:t>
            </w:r>
            <w:r w:rsidRPr="00A23140">
              <w:rPr>
                <w:rFonts w:ascii="Times New Roman" w:eastAsia="Calibri" w:hAnsi="Times New Roman" w:cs="Times New Roman"/>
              </w:rPr>
              <w:t xml:space="preserve"> 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23140">
              <w:rPr>
                <w:rFonts w:ascii="Times New Roman" w:hAnsi="Times New Roman" w:cs="Times New Roman"/>
                <w:shd w:val="clear" w:color="auto" w:fill="FFFFFF"/>
              </w:rPr>
              <w:t xml:space="preserve">Кто в юрте располагается с лева, справа?  </w:t>
            </w:r>
            <w:r w:rsidRPr="00A23140">
              <w:rPr>
                <w:rFonts w:ascii="Times New Roman" w:hAnsi="Times New Roman" w:cs="Times New Roman"/>
                <w:i/>
                <w:shd w:val="clear" w:color="auto" w:fill="FFFFFF"/>
              </w:rPr>
              <w:t>(Левая сторона – мужская, правая – женская)</w:t>
            </w:r>
            <w:r w:rsidRPr="00A23140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292F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E7603D" w:rsidRPr="00A23140" w:rsidRDefault="00E7603D" w:rsidP="00E7603D">
            <w:pPr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A23140">
              <w:rPr>
                <w:rFonts w:ascii="Times New Roman" w:hAnsi="Times New Roman" w:cs="Times New Roman"/>
                <w:b/>
              </w:rPr>
              <w:t>Подвижная игра «Юрта»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Юрта, юрта, круглый дом,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Побывайте в доме том!   </w:t>
            </w:r>
            <w:r w:rsidRPr="00A23140">
              <w:rPr>
                <w:rFonts w:ascii="Times New Roman" w:hAnsi="Times New Roman" w:cs="Times New Roman"/>
                <w:i/>
              </w:rPr>
              <w:t>(Дети становятся в круг).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Гости явятся едва –        </w:t>
            </w:r>
            <w:r w:rsidRPr="00A23140">
              <w:rPr>
                <w:rFonts w:ascii="Times New Roman" w:hAnsi="Times New Roman" w:cs="Times New Roman"/>
                <w:i/>
              </w:rPr>
              <w:t>(Подняли руки).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В печку прыгают дрова</w:t>
            </w:r>
            <w:proofErr w:type="gramStart"/>
            <w:r w:rsidRPr="00A23140">
              <w:rPr>
                <w:rFonts w:ascii="Times New Roman" w:hAnsi="Times New Roman" w:cs="Times New Roman"/>
              </w:rPr>
              <w:t>.</w:t>
            </w:r>
            <w:r w:rsidRPr="00A23140">
              <w:rPr>
                <w:rFonts w:ascii="Times New Roman" w:hAnsi="Times New Roman" w:cs="Times New Roman"/>
                <w:i/>
              </w:rPr>
              <w:t>(</w:t>
            </w:r>
            <w:proofErr w:type="gramEnd"/>
            <w:r w:rsidRPr="00A23140">
              <w:rPr>
                <w:rFonts w:ascii="Times New Roman" w:hAnsi="Times New Roman" w:cs="Times New Roman"/>
                <w:i/>
              </w:rPr>
              <w:t>Наклонились, подкладывают).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Печка жарко топится.    </w:t>
            </w:r>
            <w:r w:rsidRPr="00A23140">
              <w:rPr>
                <w:rFonts w:ascii="Times New Roman" w:hAnsi="Times New Roman" w:cs="Times New Roman"/>
                <w:i/>
              </w:rPr>
              <w:t>(Прыгают в круг).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Угостить торопится        </w:t>
            </w:r>
            <w:r w:rsidRPr="00A23140">
              <w:rPr>
                <w:rFonts w:ascii="Times New Roman" w:hAnsi="Times New Roman" w:cs="Times New Roman"/>
                <w:i/>
              </w:rPr>
              <w:t>(Прыжки назад).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Ладушки, ладушки,      </w:t>
            </w:r>
            <w:r w:rsidRPr="00A23140">
              <w:rPr>
                <w:rFonts w:ascii="Times New Roman" w:hAnsi="Times New Roman" w:cs="Times New Roman"/>
                <w:i/>
              </w:rPr>
              <w:t>(Хлопают в ладоши).</w:t>
            </w:r>
          </w:p>
          <w:p w:rsidR="00E7603D" w:rsidRPr="00A23140" w:rsidRDefault="00E7603D" w:rsidP="00E7603D">
            <w:pPr>
              <w:jc w:val="both"/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 xml:space="preserve">Круглые оладушки!     </w:t>
            </w:r>
            <w:r w:rsidRPr="00A23140">
              <w:rPr>
                <w:rFonts w:ascii="Times New Roman" w:hAnsi="Times New Roman" w:cs="Times New Roman"/>
                <w:i/>
              </w:rPr>
              <w:t>(Все кружатся).</w:t>
            </w:r>
          </w:p>
          <w:p w:rsidR="00B508B3" w:rsidRPr="00292F0A" w:rsidRDefault="00B508B3" w:rsidP="003A6870">
            <w:pPr>
              <w:pStyle w:val="a4"/>
              <w:spacing w:before="0" w:beforeAutospacing="0" w:after="0" w:afterAutospacing="0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23140">
              <w:rPr>
                <w:sz w:val="22"/>
                <w:szCs w:val="22"/>
              </w:rPr>
              <w:t>Как у каждого любого народа, у бурят есть свои </w:t>
            </w:r>
            <w:r w:rsidRPr="00A23140">
              <w:rPr>
                <w:sz w:val="22"/>
                <w:szCs w:val="22"/>
                <w:bdr w:val="none" w:sz="0" w:space="0" w:color="auto" w:frame="1"/>
              </w:rPr>
              <w:t>праздники</w:t>
            </w:r>
            <w:r w:rsidRPr="00A23140">
              <w:rPr>
                <w:sz w:val="22"/>
                <w:szCs w:val="22"/>
              </w:rPr>
              <w:t xml:space="preserve">. Кто назовет, как они называются? </w:t>
            </w:r>
            <w:r w:rsidRPr="00A23140">
              <w:rPr>
                <w:b/>
                <w:sz w:val="22"/>
                <w:szCs w:val="22"/>
                <w:shd w:val="clear" w:color="auto" w:fill="FFFFFF"/>
              </w:rPr>
              <w:t xml:space="preserve">Слайд 12 </w:t>
            </w:r>
            <w:r w:rsidR="00D90A73" w:rsidRPr="00A23140">
              <w:rPr>
                <w:bCs/>
                <w:i/>
                <w:sz w:val="22"/>
                <w:szCs w:val="22"/>
              </w:rPr>
              <w:t xml:space="preserve">(Изображение праздника </w:t>
            </w:r>
            <w:proofErr w:type="spellStart"/>
            <w:r w:rsidR="00D90A73" w:rsidRPr="00A23140">
              <w:rPr>
                <w:bCs/>
                <w:i/>
                <w:sz w:val="22"/>
                <w:szCs w:val="22"/>
              </w:rPr>
              <w:t>Сагаалган</w:t>
            </w:r>
            <w:proofErr w:type="spellEnd"/>
            <w:r w:rsidR="00D90A73" w:rsidRPr="00A23140">
              <w:rPr>
                <w:bCs/>
                <w:i/>
                <w:sz w:val="22"/>
                <w:szCs w:val="22"/>
              </w:rPr>
              <w:t>)</w:t>
            </w:r>
            <w:r w:rsidR="00D90A73" w:rsidRPr="00A23140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90A73" w:rsidRPr="00A23140">
              <w:rPr>
                <w:b/>
                <w:sz w:val="22"/>
                <w:szCs w:val="22"/>
                <w:shd w:val="clear" w:color="auto" w:fill="FFFFFF"/>
              </w:rPr>
              <w:t>Сагаалган</w:t>
            </w:r>
            <w:proofErr w:type="spellEnd"/>
            <w:r w:rsidR="00D90A73" w:rsidRPr="00A23140">
              <w:rPr>
                <w:b/>
                <w:sz w:val="22"/>
                <w:szCs w:val="22"/>
                <w:shd w:val="clear" w:color="auto" w:fill="FFFFFF"/>
              </w:rPr>
              <w:t> </w:t>
            </w:r>
            <w:r w:rsidR="00D90A73" w:rsidRPr="00A23140">
              <w:rPr>
                <w:sz w:val="22"/>
                <w:szCs w:val="22"/>
                <w:shd w:val="clear" w:color="auto" w:fill="FFFFFF"/>
              </w:rPr>
              <w:t xml:space="preserve">— это? </w:t>
            </w:r>
            <w:r w:rsidR="00D90A73" w:rsidRPr="00A23140">
              <w:rPr>
                <w:b/>
                <w:sz w:val="22"/>
                <w:szCs w:val="22"/>
                <w:shd w:val="clear" w:color="auto" w:fill="FFFFFF"/>
              </w:rPr>
              <w:t>Новый год</w:t>
            </w:r>
            <w:r w:rsidR="00D90A73" w:rsidRPr="00A23140">
              <w:rPr>
                <w:sz w:val="22"/>
                <w:szCs w:val="22"/>
                <w:shd w:val="clear" w:color="auto" w:fill="FFFFFF"/>
              </w:rPr>
              <w:t xml:space="preserve"> в переводе означает Белый месяц, один из самых популярных праздников бурят. </w:t>
            </w:r>
            <w:r w:rsidR="00D90A73" w:rsidRPr="00A23140">
              <w:rPr>
                <w:sz w:val="22"/>
                <w:szCs w:val="22"/>
              </w:rPr>
              <w:t xml:space="preserve">В изобилии на столе появляется молочная белая пища. Именно ее как символ очищения гостю предлагают отведать первой. </w:t>
            </w:r>
            <w:r w:rsidR="00D90A73" w:rsidRPr="00A23140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="00D90A73" w:rsidRPr="00A23140">
              <w:rPr>
                <w:sz w:val="22"/>
                <w:szCs w:val="22"/>
              </w:rPr>
              <w:t xml:space="preserve">Ребята, а что такое белая пища? </w:t>
            </w:r>
            <w:r w:rsidR="00D90A73" w:rsidRPr="00A23140">
              <w:rPr>
                <w:i/>
                <w:sz w:val="22"/>
                <w:szCs w:val="22"/>
              </w:rPr>
              <w:t xml:space="preserve">(молоко, сметана, творог, кефир….)  </w:t>
            </w:r>
            <w:r w:rsidR="00D90A73" w:rsidRPr="00A23140">
              <w:rPr>
                <w:sz w:val="22"/>
                <w:szCs w:val="22"/>
              </w:rPr>
              <w:t xml:space="preserve">Как вы думаете, что желают люди друг другу? </w:t>
            </w:r>
            <w:r w:rsidR="00D90A73" w:rsidRPr="00A23140">
              <w:rPr>
                <w:i/>
                <w:sz w:val="22"/>
                <w:szCs w:val="22"/>
              </w:rPr>
              <w:t>(благополучия, богатства, здоровья, удачи…)</w:t>
            </w:r>
            <w:r w:rsidR="00292F0A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A23140">
              <w:rPr>
                <w:b/>
                <w:sz w:val="22"/>
                <w:szCs w:val="22"/>
              </w:rPr>
              <w:t>Слайд 13</w:t>
            </w:r>
            <w:r w:rsidR="0019077D">
              <w:rPr>
                <w:b/>
                <w:sz w:val="22"/>
                <w:szCs w:val="22"/>
              </w:rPr>
              <w:t xml:space="preserve">-14 </w:t>
            </w:r>
            <w:r w:rsidR="003A6870" w:rsidRPr="00A23140">
              <w:rPr>
                <w:bCs/>
                <w:i/>
                <w:sz w:val="22"/>
                <w:szCs w:val="22"/>
              </w:rPr>
              <w:t xml:space="preserve">(Изображение праздника </w:t>
            </w:r>
            <w:proofErr w:type="spellStart"/>
            <w:r w:rsidR="003A6870" w:rsidRPr="00A23140">
              <w:rPr>
                <w:bCs/>
                <w:i/>
                <w:sz w:val="22"/>
                <w:szCs w:val="22"/>
              </w:rPr>
              <w:t>Сухарбан</w:t>
            </w:r>
            <w:proofErr w:type="spellEnd"/>
            <w:r w:rsidR="003A6870" w:rsidRPr="00A23140">
              <w:rPr>
                <w:bCs/>
                <w:i/>
                <w:sz w:val="22"/>
                <w:szCs w:val="22"/>
              </w:rPr>
              <w:t xml:space="preserve">) </w:t>
            </w:r>
            <w:proofErr w:type="spellStart"/>
            <w:r w:rsidR="003A6870" w:rsidRPr="00A23140">
              <w:rPr>
                <w:b/>
                <w:sz w:val="22"/>
                <w:szCs w:val="22"/>
              </w:rPr>
              <w:t>Сухарбан</w:t>
            </w:r>
            <w:proofErr w:type="spellEnd"/>
            <w:r w:rsidR="003A6870" w:rsidRPr="00A23140">
              <w:rPr>
                <w:sz w:val="22"/>
                <w:szCs w:val="22"/>
              </w:rPr>
              <w:t xml:space="preserve"> – это? бурятский спортивный праздник, переводится как «стрельба в сур» (кожаная мишень).</w:t>
            </w:r>
            <w:proofErr w:type="gramEnd"/>
            <w:r w:rsidR="003A6870" w:rsidRPr="00A23140">
              <w:rPr>
                <w:sz w:val="22"/>
                <w:szCs w:val="22"/>
              </w:rPr>
              <w:t xml:space="preserve"> Чем занимались на этом празднике? </w:t>
            </w:r>
            <w:r w:rsidR="003A6870" w:rsidRPr="00A23140">
              <w:rPr>
                <w:i/>
                <w:sz w:val="22"/>
                <w:szCs w:val="22"/>
              </w:rPr>
              <w:t xml:space="preserve">На </w:t>
            </w:r>
            <w:r w:rsidR="003A6870" w:rsidRPr="00A23140">
              <w:rPr>
                <w:i/>
                <w:sz w:val="22"/>
                <w:szCs w:val="22"/>
              </w:rPr>
              <w:lastRenderedPageBreak/>
              <w:t>этом празднике буряты любили помериться силою, смекалкой, удалью. Состязались в борьбе, стреляли из лука. А дети играли в свои игры,</w:t>
            </w:r>
            <w:r w:rsidR="003A6870" w:rsidRPr="00A23140">
              <w:rPr>
                <w:sz w:val="22"/>
                <w:szCs w:val="22"/>
              </w:rPr>
              <w:t xml:space="preserve"> отображающие жизнь своего народа.  </w:t>
            </w:r>
            <w:r w:rsidRPr="00A23140">
              <w:rPr>
                <w:b/>
                <w:sz w:val="22"/>
                <w:szCs w:val="22"/>
              </w:rPr>
              <w:t>Слайд 15</w:t>
            </w:r>
            <w:r w:rsidR="003A6870" w:rsidRPr="00A23140">
              <w:rPr>
                <w:bCs/>
                <w:i/>
                <w:sz w:val="22"/>
                <w:szCs w:val="22"/>
              </w:rPr>
              <w:t xml:space="preserve">(Изображение танца </w:t>
            </w:r>
            <w:proofErr w:type="spellStart"/>
            <w:r w:rsidR="003A6870" w:rsidRPr="00A23140">
              <w:rPr>
                <w:bCs/>
                <w:i/>
                <w:sz w:val="22"/>
                <w:szCs w:val="22"/>
              </w:rPr>
              <w:t>Ёхор</w:t>
            </w:r>
            <w:proofErr w:type="spellEnd"/>
            <w:r w:rsidR="003A6870" w:rsidRPr="00A23140">
              <w:rPr>
                <w:bCs/>
                <w:i/>
                <w:sz w:val="22"/>
                <w:szCs w:val="22"/>
              </w:rPr>
              <w:t>)</w:t>
            </w:r>
            <w:r w:rsidR="003A6870" w:rsidRPr="00A23140">
              <w:rPr>
                <w:b/>
                <w:sz w:val="22"/>
                <w:szCs w:val="22"/>
              </w:rPr>
              <w:t xml:space="preserve"> </w:t>
            </w:r>
            <w:r w:rsidR="003A6870" w:rsidRPr="00A23140">
              <w:rPr>
                <w:sz w:val="22"/>
                <w:szCs w:val="22"/>
              </w:rPr>
              <w:t>Свои дела, обычаи, обряды буряты передавали из поколения в поколение, через игры, рассказывая о них в песнях, а так же танцах. Во время этого праздника исполнялся танец «</w:t>
            </w:r>
            <w:proofErr w:type="spellStart"/>
            <w:r w:rsidR="003A6870" w:rsidRPr="00A23140">
              <w:rPr>
                <w:sz w:val="22"/>
                <w:szCs w:val="22"/>
              </w:rPr>
              <w:t>Ёхор</w:t>
            </w:r>
            <w:proofErr w:type="spellEnd"/>
            <w:r w:rsidR="003A6870" w:rsidRPr="00A23140">
              <w:rPr>
                <w:sz w:val="22"/>
                <w:szCs w:val="22"/>
              </w:rPr>
              <w:t>»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>Вот и мы сейчас с вами исполним бурятский народный танец «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1.Наш бурятский хоровод взяться за руки зовёт. 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(Дети идут по кругу, взявшись за руки)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Если ты хороший друг,- становись скорее в круг.          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(Останавливаются в кругу)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Хорошо – ли, плохо – ли топаешь ногой –                   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(Руки на поясе, притопы ногами)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Безразлично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Ёхору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– он у нас такой!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Припев: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наш танцуют так: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Влево шаг, вправо шаг,                               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(Все вместе делают один шаг влево)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Шаг вперёд и шаг назад,                             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(Делают один шаг вперед, шаг назад)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Величальной песни в лад!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, 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                            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(Делают притопы, идут в центр круга</w:t>
            </w:r>
            <w:proofErr w:type="gramStart"/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)</w:t>
            </w:r>
            <w:proofErr w:type="gramEnd"/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– красота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!</w:t>
            </w:r>
            <w:r w:rsidRPr="00A231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 </w:t>
            </w:r>
            <w:r w:rsidRPr="00A23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(Делают притопы, возвращаются в исходное положение)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И весну, и круглый год славит </w:t>
            </w:r>
            <w:proofErr w:type="spellStart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– хоровод.</w:t>
            </w:r>
          </w:p>
          <w:p w:rsidR="00B508B3" w:rsidRPr="00A23140" w:rsidRDefault="00B508B3" w:rsidP="00B50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Как народное богатство бережёт его народ.</w:t>
            </w:r>
          </w:p>
          <w:p w:rsidR="00FA6011" w:rsidRPr="00A23140" w:rsidRDefault="00B508B3" w:rsidP="00D90A73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23140">
              <w:rPr>
                <w:b/>
                <w:bCs/>
                <w:sz w:val="22"/>
                <w:szCs w:val="22"/>
              </w:rPr>
              <w:t xml:space="preserve">Припев: </w:t>
            </w:r>
            <w:r w:rsidRPr="00A23140">
              <w:rPr>
                <w:bCs/>
                <w:sz w:val="22"/>
                <w:szCs w:val="22"/>
              </w:rPr>
              <w:t>тот же</w:t>
            </w:r>
          </w:p>
        </w:tc>
        <w:tc>
          <w:tcPr>
            <w:tcW w:w="2268" w:type="dxa"/>
          </w:tcPr>
          <w:p w:rsidR="004568A1" w:rsidRPr="00A23140" w:rsidRDefault="004568A1" w:rsidP="00FA601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A6011" w:rsidRPr="00A23140" w:rsidRDefault="004568A1" w:rsidP="00FA6011">
            <w:pPr>
              <w:rPr>
                <w:rFonts w:ascii="Times New Roman" w:eastAsia="Times New Roman" w:hAnsi="Times New Roman"/>
                <w:lang w:eastAsia="ru-RU"/>
              </w:rPr>
            </w:pPr>
            <w:r w:rsidRPr="00A23140">
              <w:rPr>
                <w:rFonts w:ascii="Times New Roman" w:eastAsia="Times New Roman" w:hAnsi="Times New Roman"/>
                <w:lang w:eastAsia="ru-RU"/>
              </w:rPr>
              <w:t>Побуждение детей к мыслительной деятельности.</w:t>
            </w:r>
          </w:p>
          <w:p w:rsidR="00E7603D" w:rsidRPr="00A23140" w:rsidRDefault="00E7603D" w:rsidP="00FA601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7603D" w:rsidRPr="00A23140" w:rsidRDefault="00E7603D" w:rsidP="00FA601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0A73" w:rsidRDefault="00E7603D" w:rsidP="00B508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Дети рассказывают о малой Родине, о Сибири, о Байкале</w:t>
            </w:r>
          </w:p>
          <w:p w:rsidR="0019077D" w:rsidRPr="0019077D" w:rsidRDefault="0019077D" w:rsidP="00B508B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0A73" w:rsidRPr="00A23140" w:rsidRDefault="00D90A73" w:rsidP="00B508B3">
            <w:pPr>
              <w:rPr>
                <w:rFonts w:ascii="Times New Roman" w:hAnsi="Times New Roman" w:cs="Times New Roman"/>
              </w:rPr>
            </w:pPr>
          </w:p>
          <w:p w:rsidR="00A91E04" w:rsidRPr="00A23140" w:rsidRDefault="00A91E04" w:rsidP="00B508B3">
            <w:pPr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Детям предлагается рассказать стих</w:t>
            </w:r>
          </w:p>
          <w:p w:rsidR="00D90A73" w:rsidRPr="00A23140" w:rsidRDefault="00D90A73" w:rsidP="00B508B3">
            <w:pPr>
              <w:rPr>
                <w:rFonts w:ascii="Times New Roman" w:hAnsi="Times New Roman" w:cs="Times New Roman"/>
              </w:rPr>
            </w:pPr>
          </w:p>
          <w:p w:rsidR="003A6870" w:rsidRPr="00A23140" w:rsidRDefault="003A6870" w:rsidP="00B508B3">
            <w:pPr>
              <w:rPr>
                <w:rFonts w:ascii="Times New Roman" w:hAnsi="Times New Roman" w:cs="Times New Roman"/>
              </w:rPr>
            </w:pPr>
          </w:p>
          <w:p w:rsidR="00512F4A" w:rsidRPr="00B42BB5" w:rsidRDefault="00512F4A" w:rsidP="00B508B3">
            <w:pPr>
              <w:rPr>
                <w:rFonts w:ascii="Times New Roman" w:hAnsi="Times New Roman" w:cs="Times New Roman"/>
              </w:rPr>
            </w:pPr>
            <w:r w:rsidRPr="00B42BB5">
              <w:rPr>
                <w:rFonts w:ascii="Times New Roman" w:hAnsi="Times New Roman" w:cs="Times New Roman"/>
              </w:rPr>
              <w:t>Дети рассказывают о первых жителях Ба</w:t>
            </w:r>
            <w:r w:rsidR="00B42BB5" w:rsidRPr="00B42BB5">
              <w:rPr>
                <w:rFonts w:ascii="Times New Roman" w:hAnsi="Times New Roman" w:cs="Times New Roman"/>
              </w:rPr>
              <w:t>й</w:t>
            </w:r>
            <w:r w:rsidRPr="00B42BB5">
              <w:rPr>
                <w:rFonts w:ascii="Times New Roman" w:hAnsi="Times New Roman" w:cs="Times New Roman"/>
              </w:rPr>
              <w:t>кала</w:t>
            </w:r>
            <w:r w:rsidR="007F4D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4D8F">
              <w:rPr>
                <w:rFonts w:ascii="Times New Roman" w:hAnsi="Times New Roman" w:cs="Times New Roman"/>
              </w:rPr>
              <w:t>курыканах</w:t>
            </w:r>
            <w:proofErr w:type="spellEnd"/>
            <w:r w:rsidR="007F4D8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7F4D8F">
              <w:rPr>
                <w:rFonts w:ascii="Times New Roman" w:hAnsi="Times New Roman" w:cs="Times New Roman"/>
              </w:rPr>
              <w:t>тофаларах</w:t>
            </w:r>
            <w:proofErr w:type="spellEnd"/>
            <w:r w:rsidR="00B42BB5">
              <w:rPr>
                <w:rFonts w:ascii="Times New Roman" w:hAnsi="Times New Roman" w:cs="Times New Roman"/>
              </w:rPr>
              <w:t>, о бурятах</w:t>
            </w:r>
            <w:r w:rsidR="00B42BB5" w:rsidRPr="00B42BB5">
              <w:rPr>
                <w:rFonts w:ascii="Times New Roman" w:hAnsi="Times New Roman" w:cs="Times New Roman"/>
              </w:rPr>
              <w:t xml:space="preserve"> </w:t>
            </w:r>
            <w:r w:rsidR="007F4D8F">
              <w:rPr>
                <w:rFonts w:ascii="Times New Roman" w:hAnsi="Times New Roman" w:cs="Times New Roman"/>
              </w:rPr>
              <w:t xml:space="preserve"> и о юрте, о национальных праздниках бурят </w:t>
            </w:r>
            <w:r w:rsidR="00B42BB5" w:rsidRPr="00B42BB5">
              <w:rPr>
                <w:rFonts w:ascii="Times New Roman" w:hAnsi="Times New Roman" w:cs="Times New Roman"/>
              </w:rPr>
              <w:t>используя</w:t>
            </w:r>
            <w:r w:rsidR="00B42BB5" w:rsidRPr="00B42BB5">
              <w:rPr>
                <w:rFonts w:ascii="Times New Roman" w:eastAsia="Times New Roman" w:hAnsi="Times New Roman"/>
                <w:lang w:eastAsia="ru-RU"/>
              </w:rPr>
              <w:t xml:space="preserve"> знания, полученные в ходе реализации проекта</w:t>
            </w:r>
            <w:r w:rsidR="007F4D8F">
              <w:rPr>
                <w:rFonts w:ascii="Times New Roman" w:eastAsia="Times New Roman" w:hAnsi="Times New Roman"/>
                <w:lang w:eastAsia="ru-RU"/>
              </w:rPr>
              <w:t xml:space="preserve"> «Голубая жемчужина Байкала»</w:t>
            </w:r>
            <w:r w:rsidR="00B42BB5" w:rsidRPr="00B42BB5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A6870" w:rsidRPr="00A23140" w:rsidRDefault="003A6870" w:rsidP="00B508B3">
            <w:pPr>
              <w:rPr>
                <w:rFonts w:ascii="Times New Roman" w:hAnsi="Times New Roman" w:cs="Times New Roman"/>
              </w:rPr>
            </w:pPr>
          </w:p>
          <w:p w:rsidR="0019077D" w:rsidRDefault="0019077D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Игровая деятельность</w:t>
            </w: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B508B3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B508B3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B508B3">
            <w:pPr>
              <w:rPr>
                <w:rFonts w:ascii="Times New Roman" w:hAnsi="Times New Roman" w:cs="Times New Roman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C14A09" w:rsidRDefault="00C14A09" w:rsidP="00512F4A">
            <w:pPr>
              <w:rPr>
                <w:rFonts w:ascii="Times New Roman" w:hAnsi="Times New Roman" w:cs="Times New Roman"/>
                <w:color w:val="000000"/>
              </w:rPr>
            </w:pPr>
          </w:p>
          <w:p w:rsidR="00512F4A" w:rsidRPr="00A23140" w:rsidRDefault="00512F4A" w:rsidP="00512F4A">
            <w:pPr>
              <w:rPr>
                <w:rFonts w:ascii="Times New Roman" w:hAnsi="Times New Roman" w:cs="Times New Roman"/>
                <w:color w:val="000000"/>
              </w:rPr>
            </w:pPr>
            <w:r w:rsidRPr="00A23140">
              <w:rPr>
                <w:rFonts w:ascii="Times New Roman" w:hAnsi="Times New Roman" w:cs="Times New Roman"/>
                <w:color w:val="000000"/>
              </w:rPr>
              <w:t xml:space="preserve">Музыкальная деятельность </w:t>
            </w:r>
          </w:p>
          <w:p w:rsidR="00D90A73" w:rsidRPr="00A23140" w:rsidRDefault="00D90A73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hAnsi="Times New Roman" w:cs="Times New Roman"/>
                <w:color w:val="000000"/>
              </w:rPr>
              <w:t>Детям предлагается исполнить танец</w:t>
            </w:r>
          </w:p>
          <w:p w:rsidR="00512F4A" w:rsidRPr="00A23140" w:rsidRDefault="00512F4A" w:rsidP="00B508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603D" w:rsidRPr="00A23140" w:rsidRDefault="00E7603D" w:rsidP="00E760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Закрепление знаний у детей</w:t>
            </w:r>
            <w:r w:rsidR="003A6870"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 о малой Родине</w:t>
            </w:r>
          </w:p>
          <w:p w:rsidR="00B508B3" w:rsidRPr="00A23140" w:rsidRDefault="00B508B3" w:rsidP="00FA6011">
            <w:pPr>
              <w:rPr>
                <w:rFonts w:ascii="Times New Roman" w:hAnsi="Times New Roman" w:cs="Times New Roman"/>
              </w:rPr>
            </w:pPr>
          </w:p>
          <w:p w:rsidR="00D90A73" w:rsidRPr="00A23140" w:rsidRDefault="00D90A73" w:rsidP="00A91E04">
            <w:pPr>
              <w:rPr>
                <w:rFonts w:ascii="Times New Roman" w:hAnsi="Times New Roman" w:cs="Times New Roman"/>
              </w:rPr>
            </w:pPr>
          </w:p>
          <w:p w:rsidR="00A91E04" w:rsidRPr="00A23140" w:rsidRDefault="00A91E04" w:rsidP="00A91E04">
            <w:pPr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Дети читают стихотворение (выученное заранее)</w:t>
            </w:r>
          </w:p>
          <w:p w:rsidR="00B508B3" w:rsidRPr="00A23140" w:rsidRDefault="00B508B3" w:rsidP="00FA6011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FA6011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B508B3" w:rsidP="00FA6011">
            <w:pPr>
              <w:rPr>
                <w:rFonts w:ascii="Times New Roman" w:hAnsi="Times New Roman" w:cs="Times New Roman"/>
              </w:rPr>
            </w:pPr>
          </w:p>
          <w:p w:rsidR="00D90A73" w:rsidRPr="00A23140" w:rsidRDefault="00D90A73" w:rsidP="00FA6011">
            <w:pPr>
              <w:rPr>
                <w:rFonts w:ascii="Times New Roman" w:hAnsi="Times New Roman" w:cs="Times New Roman"/>
              </w:rPr>
            </w:pPr>
          </w:p>
          <w:p w:rsidR="003A6870" w:rsidRPr="00A23140" w:rsidRDefault="003A6870" w:rsidP="00FA6011">
            <w:pPr>
              <w:rPr>
                <w:rFonts w:ascii="Times New Roman" w:hAnsi="Times New Roman" w:cs="Times New Roman"/>
              </w:rPr>
            </w:pPr>
          </w:p>
          <w:p w:rsidR="00B508B3" w:rsidRPr="00A23140" w:rsidRDefault="003A6870" w:rsidP="00FA6011">
            <w:pPr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</w:rPr>
              <w:t>За</w:t>
            </w:r>
            <w:r w:rsidR="007F4D8F">
              <w:rPr>
                <w:rFonts w:ascii="Times New Roman" w:hAnsi="Times New Roman" w:cs="Times New Roman"/>
              </w:rPr>
              <w:t>крепить и обобщить знания детей. Умение высказываться</w:t>
            </w:r>
          </w:p>
          <w:p w:rsidR="00B508B3" w:rsidRPr="00A23140" w:rsidRDefault="00B508B3" w:rsidP="00FA6011">
            <w:pPr>
              <w:rPr>
                <w:rFonts w:ascii="Times New Roman" w:hAnsi="Times New Roman" w:cs="Times New Roman"/>
              </w:rPr>
            </w:pPr>
          </w:p>
          <w:p w:rsidR="003A6870" w:rsidRPr="00A23140" w:rsidRDefault="003A6870" w:rsidP="00FA6011">
            <w:pPr>
              <w:rPr>
                <w:rFonts w:ascii="Times New Roman" w:hAnsi="Times New Roman" w:cs="Times New Roman"/>
              </w:rPr>
            </w:pPr>
          </w:p>
          <w:p w:rsidR="003A6870" w:rsidRPr="00A23140" w:rsidRDefault="003A6870" w:rsidP="00FA6011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FA6011">
            <w:pPr>
              <w:rPr>
                <w:rFonts w:ascii="Times New Roman" w:hAnsi="Times New Roman" w:cs="Times New Roman"/>
              </w:rPr>
            </w:pPr>
          </w:p>
          <w:p w:rsidR="003A6870" w:rsidRPr="00A2314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512F4A" w:rsidRPr="00A23140" w:rsidRDefault="00512F4A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  <w:t>Смогут воспроизвести  движения в соответствии с текстом.</w:t>
            </w:r>
          </w:p>
          <w:p w:rsidR="00512F4A" w:rsidRPr="00A23140" w:rsidRDefault="00512F4A" w:rsidP="00512F4A">
            <w:pPr>
              <w:rPr>
                <w:rFonts w:eastAsia="+mj-ea"/>
                <w:bCs/>
                <w:color w:val="000000"/>
                <w:kern w:val="24"/>
              </w:rPr>
            </w:pPr>
          </w:p>
          <w:p w:rsidR="00512F4A" w:rsidRDefault="00512F4A" w:rsidP="00FA6011">
            <w:pPr>
              <w:rPr>
                <w:rFonts w:ascii="Times New Roman" w:hAnsi="Times New Roman" w:cs="Times New Roman"/>
              </w:rPr>
            </w:pPr>
          </w:p>
          <w:p w:rsidR="00292F0A" w:rsidRDefault="00292F0A" w:rsidP="00FA6011">
            <w:pPr>
              <w:rPr>
                <w:rFonts w:ascii="Times New Roman" w:hAnsi="Times New Roman" w:cs="Times New Roman"/>
              </w:rPr>
            </w:pPr>
          </w:p>
          <w:p w:rsidR="00292F0A" w:rsidRPr="00A23140" w:rsidRDefault="00292F0A" w:rsidP="00FA6011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FA6011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FA6011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FA6011">
            <w:pPr>
              <w:rPr>
                <w:rFonts w:ascii="Times New Roman" w:hAnsi="Times New Roman" w:cs="Times New Roman"/>
              </w:rPr>
            </w:pPr>
          </w:p>
          <w:p w:rsidR="00512F4A" w:rsidRPr="00A23140" w:rsidRDefault="00512F4A" w:rsidP="00FA6011">
            <w:pPr>
              <w:rPr>
                <w:rFonts w:ascii="Times New Roman" w:hAnsi="Times New Roman" w:cs="Times New Roman"/>
              </w:rPr>
            </w:pPr>
          </w:p>
          <w:p w:rsidR="003A6870" w:rsidRPr="00A2314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3A6870" w:rsidRPr="00A2314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3A6870" w:rsidRPr="00A2314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3A6870" w:rsidRPr="00A2314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3A6870" w:rsidRPr="00A2314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3A6870" w:rsidRDefault="003A6870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</w:p>
          <w:p w:rsidR="00512F4A" w:rsidRPr="00A23140" w:rsidRDefault="00512F4A" w:rsidP="00512F4A">
            <w:pPr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</w:pP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</w:rPr>
              <w:t xml:space="preserve">Смогут воспроизвести  движения в соответствии с текстом. </w:t>
            </w:r>
          </w:p>
          <w:p w:rsidR="00512F4A" w:rsidRPr="00A23140" w:rsidRDefault="00512F4A" w:rsidP="00FA6011"/>
        </w:tc>
      </w:tr>
      <w:tr w:rsidR="00FA6011" w:rsidRPr="00A23140" w:rsidTr="0019077D">
        <w:tc>
          <w:tcPr>
            <w:tcW w:w="2127" w:type="dxa"/>
          </w:tcPr>
          <w:p w:rsidR="00FA6011" w:rsidRPr="00A23140" w:rsidRDefault="00FA6011" w:rsidP="00FA6011">
            <w:pPr>
              <w:rPr>
                <w:rFonts w:ascii="Times New Roman" w:eastAsia="+mj-ea" w:hAnsi="Times New Roman" w:cs="Times New Roman"/>
                <w:bCs/>
                <w:i/>
                <w:color w:val="000000"/>
                <w:kern w:val="24"/>
                <w:lang w:eastAsia="ru-RU"/>
              </w:rPr>
            </w:pPr>
            <w:r w:rsidRPr="00A23140">
              <w:rPr>
                <w:rFonts w:ascii="Times New Roman" w:eastAsia="+mj-ea" w:hAnsi="Times New Roman" w:cs="Times New Roman"/>
                <w:bCs/>
                <w:i/>
                <w:color w:val="000000"/>
                <w:kern w:val="24"/>
                <w:lang w:eastAsia="ru-RU"/>
              </w:rPr>
              <w:lastRenderedPageBreak/>
              <w:t>Заключительная</w:t>
            </w:r>
          </w:p>
          <w:p w:rsidR="00FA6011" w:rsidRPr="00A23140" w:rsidRDefault="00A91E04" w:rsidP="00FA6011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Подведение итогов</w:t>
            </w:r>
            <w:r w:rsidR="00FA6011" w:rsidRPr="00A2314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A6011" w:rsidRPr="00A23140" w:rsidRDefault="00FA6011" w:rsidP="00FA6011"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элементарных навыков самооценки. </w:t>
            </w:r>
            <w:r w:rsidRPr="00A23140">
              <w:rPr>
                <w:rFonts w:ascii="Times New Roman" w:eastAsia="+mj-ea" w:hAnsi="Times New Roman" w:cs="Times New Roman"/>
                <w:bCs/>
                <w:color w:val="000000"/>
                <w:kern w:val="24"/>
                <w:lang w:eastAsia="ru-RU"/>
              </w:rPr>
              <w:t>рефлексия</w:t>
            </w:r>
          </w:p>
        </w:tc>
        <w:tc>
          <w:tcPr>
            <w:tcW w:w="9327" w:type="dxa"/>
          </w:tcPr>
          <w:p w:rsidR="00FA6011" w:rsidRPr="00A23140" w:rsidRDefault="00A91E04" w:rsidP="003A6870">
            <w:pPr>
              <w:rPr>
                <w:rFonts w:ascii="Times New Roman" w:hAnsi="Times New Roman" w:cs="Times New Roman"/>
              </w:rPr>
            </w:pPr>
            <w:r w:rsidRPr="00A23140">
              <w:rPr>
                <w:rFonts w:ascii="Times New Roman" w:hAnsi="Times New Roman" w:cs="Times New Roman"/>
                <w:color w:val="000000"/>
              </w:rPr>
              <w:t xml:space="preserve">Мы сегодня окунулись с вами в культуру бурятского народа – коренного населения нашей бескрайней Сибири. И </w:t>
            </w:r>
            <w:r w:rsidR="003A6870" w:rsidRPr="00A23140">
              <w:rPr>
                <w:rFonts w:ascii="Times New Roman" w:hAnsi="Times New Roman" w:cs="Times New Roman"/>
                <w:color w:val="000000"/>
              </w:rPr>
              <w:t xml:space="preserve">рассказали </w:t>
            </w:r>
            <w:r w:rsidRPr="00A23140">
              <w:rPr>
                <w:rFonts w:ascii="Times New Roman" w:hAnsi="Times New Roman" w:cs="Times New Roman"/>
                <w:color w:val="000000"/>
              </w:rPr>
              <w:t>много интересного и познавательного.</w:t>
            </w:r>
          </w:p>
        </w:tc>
        <w:tc>
          <w:tcPr>
            <w:tcW w:w="2268" w:type="dxa"/>
          </w:tcPr>
          <w:p w:rsidR="00FA6011" w:rsidRPr="00CA53AC" w:rsidRDefault="00CA53AC" w:rsidP="00FA601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A23140" w:rsidRPr="00A23140">
              <w:rPr>
                <w:rFonts w:ascii="Times New Roman" w:eastAsia="Times New Roman" w:hAnsi="Times New Roman" w:cs="Times New Roman"/>
                <w:lang w:eastAsia="ru-RU"/>
              </w:rPr>
              <w:t>ети делятся своими впечат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лениями о происходившем и своем эмоциональном состоянии</w:t>
            </w:r>
            <w:r w:rsidR="00A23140" w:rsidRPr="00A2314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23140" w:rsidRPr="00A23140">
              <w:rPr>
                <w:rFonts w:ascii="Times New Roman" w:hAnsi="Times New Roman" w:cs="Times New Roman"/>
              </w:rPr>
              <w:t>Похвала</w:t>
            </w:r>
          </w:p>
        </w:tc>
        <w:tc>
          <w:tcPr>
            <w:tcW w:w="1872" w:type="dxa"/>
          </w:tcPr>
          <w:p w:rsidR="009C3AA2" w:rsidRPr="00A23140" w:rsidRDefault="009C3AA2" w:rsidP="009C3A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140">
              <w:rPr>
                <w:rFonts w:ascii="Times New Roman" w:eastAsia="Times New Roman" w:hAnsi="Times New Roman" w:cs="Times New Roman"/>
                <w:lang w:eastAsia="ru-RU"/>
              </w:rPr>
              <w:t>Способны   оценить резуль</w:t>
            </w:r>
            <w:r w:rsidR="00D90A73" w:rsidRPr="00A23140">
              <w:rPr>
                <w:rFonts w:ascii="Times New Roman" w:eastAsia="Times New Roman" w:hAnsi="Times New Roman" w:cs="Times New Roman"/>
                <w:lang w:eastAsia="ru-RU"/>
              </w:rPr>
              <w:t>таты образовательного процесса.</w:t>
            </w:r>
          </w:p>
          <w:p w:rsidR="00FA6011" w:rsidRPr="00A23140" w:rsidRDefault="00FA6011" w:rsidP="009C3AA2"/>
        </w:tc>
      </w:tr>
    </w:tbl>
    <w:p w:rsidR="0019077D" w:rsidRDefault="0019077D" w:rsidP="007717D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</w:p>
    <w:tbl>
      <w:tblPr>
        <w:tblStyle w:val="a3"/>
        <w:tblW w:w="15735" w:type="dxa"/>
        <w:tblInd w:w="-459" w:type="dxa"/>
        <w:tblLook w:val="04A0"/>
      </w:tblPr>
      <w:tblGrid>
        <w:gridCol w:w="10065"/>
        <w:gridCol w:w="5670"/>
      </w:tblGrid>
      <w:tr w:rsidR="0019077D" w:rsidTr="00CA53AC">
        <w:tc>
          <w:tcPr>
            <w:tcW w:w="10065" w:type="dxa"/>
          </w:tcPr>
          <w:p w:rsidR="00CA53AC" w:rsidRPr="007717DA" w:rsidRDefault="00CA53AC" w:rsidP="00CA53A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rFonts w:ascii="Arial" w:hAnsi="Arial" w:cs="Arial"/>
                <w:b w:val="0"/>
                <w:color w:val="444444"/>
                <w:sz w:val="22"/>
                <w:szCs w:val="22"/>
              </w:rPr>
            </w:pPr>
            <w:r w:rsidRPr="007717DA">
              <w:rPr>
                <w:b/>
                <w:sz w:val="22"/>
                <w:szCs w:val="22"/>
              </w:rPr>
              <w:t>Литература:</w:t>
            </w:r>
            <w:r w:rsidRPr="007717DA">
              <w:rPr>
                <w:rStyle w:val="a6"/>
                <w:rFonts w:ascii="Arial" w:hAnsi="Arial" w:cs="Arial"/>
                <w:color w:val="444444"/>
                <w:sz w:val="22"/>
                <w:szCs w:val="22"/>
              </w:rPr>
              <w:t xml:space="preserve"> </w:t>
            </w:r>
          </w:p>
          <w:p w:rsidR="00CA53AC" w:rsidRPr="0019077D" w:rsidRDefault="00CA53AC" w:rsidP="00CA53A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b w:val="0"/>
                <w:sz w:val="22"/>
                <w:szCs w:val="22"/>
              </w:rPr>
            </w:pPr>
            <w:proofErr w:type="spellStart"/>
            <w:r w:rsidRPr="0019077D">
              <w:rPr>
                <w:rStyle w:val="a6"/>
                <w:b w:val="0"/>
                <w:sz w:val="22"/>
                <w:szCs w:val="22"/>
              </w:rPr>
              <w:t>Алугаева</w:t>
            </w:r>
            <w:proofErr w:type="spellEnd"/>
            <w:r w:rsidRPr="0019077D">
              <w:rPr>
                <w:rStyle w:val="a6"/>
                <w:b w:val="0"/>
                <w:sz w:val="22"/>
                <w:szCs w:val="22"/>
              </w:rPr>
              <w:t xml:space="preserve"> В. Золотая книга о бурятах. У.-У., 2008</w:t>
            </w:r>
          </w:p>
          <w:p w:rsidR="00CA53AC" w:rsidRPr="007717DA" w:rsidRDefault="00CA53AC" w:rsidP="00CA53A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sz w:val="22"/>
                <w:szCs w:val="22"/>
              </w:rPr>
            </w:pPr>
            <w:r w:rsidRPr="007717DA">
              <w:rPr>
                <w:rStyle w:val="c10"/>
                <w:sz w:val="22"/>
                <w:szCs w:val="22"/>
              </w:rPr>
              <w:t>Бадмаева Р.Д. Бурятский народный костюм. – Улан – Уде, 1987, 144 с</w:t>
            </w:r>
          </w:p>
          <w:p w:rsidR="00CA53AC" w:rsidRPr="007717DA" w:rsidRDefault="00CA53AC" w:rsidP="00CA53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717DA">
              <w:rPr>
                <w:rFonts w:ascii="Times New Roman" w:hAnsi="Times New Roman" w:cs="Times New Roman"/>
              </w:rPr>
              <w:t>Галазий</w:t>
            </w:r>
            <w:proofErr w:type="spellEnd"/>
            <w:r w:rsidRPr="007717DA">
              <w:rPr>
                <w:rFonts w:ascii="Times New Roman" w:hAnsi="Times New Roman" w:cs="Times New Roman"/>
              </w:rPr>
              <w:t xml:space="preserve">  Г.И. «Байкал в вопросах и ответах», Иркутск,1987г.</w:t>
            </w:r>
          </w:p>
          <w:p w:rsidR="00CA53AC" w:rsidRPr="007717DA" w:rsidRDefault="00CA53AC" w:rsidP="00CA53AC">
            <w:pPr>
              <w:jc w:val="both"/>
              <w:rPr>
                <w:rStyle w:val="c10"/>
                <w:rFonts w:ascii="Times New Roman" w:hAnsi="Times New Roman" w:cs="Times New Roman"/>
              </w:rPr>
            </w:pPr>
            <w:r w:rsidRPr="007717DA">
              <w:rPr>
                <w:rFonts w:ascii="Times New Roman" w:hAnsi="Times New Roman" w:cs="Times New Roman"/>
              </w:rPr>
              <w:t>Гусев О.К. «Священный Байкал», Москва, 1986г.</w:t>
            </w:r>
          </w:p>
          <w:p w:rsidR="00CA53AC" w:rsidRPr="007717DA" w:rsidRDefault="00CA53AC" w:rsidP="00CA53A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717DA">
              <w:rPr>
                <w:rStyle w:val="c10"/>
                <w:sz w:val="22"/>
                <w:szCs w:val="22"/>
              </w:rPr>
              <w:t>Историко-культурный атлас Бурятии. — М., 2001.</w:t>
            </w:r>
            <w:r w:rsidRPr="007717DA">
              <w:rPr>
                <w:sz w:val="22"/>
                <w:szCs w:val="22"/>
              </w:rPr>
              <w:t xml:space="preserve"> </w:t>
            </w:r>
          </w:p>
          <w:p w:rsidR="00CA53AC" w:rsidRPr="007717DA" w:rsidRDefault="00CA53AC" w:rsidP="00CA53AC">
            <w:pPr>
              <w:pStyle w:val="a4"/>
              <w:spacing w:before="0" w:beforeAutospacing="0" w:after="0" w:afterAutospacing="0"/>
              <w:jc w:val="both"/>
              <w:rPr>
                <w:rStyle w:val="c10"/>
                <w:sz w:val="22"/>
                <w:szCs w:val="22"/>
              </w:rPr>
            </w:pPr>
            <w:r w:rsidRPr="007717DA">
              <w:rPr>
                <w:sz w:val="22"/>
                <w:szCs w:val="22"/>
              </w:rPr>
              <w:t>Народы России. Энциклопедия. //Москва, «Большая Российская энциклопедия», 2004</w:t>
            </w:r>
          </w:p>
          <w:p w:rsidR="00CA53AC" w:rsidRPr="007717DA" w:rsidRDefault="00CA53AC" w:rsidP="00CA53A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sz w:val="22"/>
                <w:szCs w:val="22"/>
              </w:rPr>
            </w:pPr>
            <w:proofErr w:type="spellStart"/>
            <w:r w:rsidRPr="007717DA">
              <w:rPr>
                <w:rStyle w:val="c10"/>
                <w:sz w:val="22"/>
                <w:szCs w:val="22"/>
              </w:rPr>
              <w:t>Поппе</w:t>
            </w:r>
            <w:proofErr w:type="spellEnd"/>
            <w:r w:rsidRPr="007717DA">
              <w:rPr>
                <w:rStyle w:val="c10"/>
                <w:sz w:val="22"/>
                <w:szCs w:val="22"/>
              </w:rPr>
              <w:t xml:space="preserve"> Н.. </w:t>
            </w:r>
            <w:hyperlink r:id="rId6" w:history="1">
              <w:r w:rsidRPr="007717DA">
                <w:rPr>
                  <w:rStyle w:val="a7"/>
                  <w:sz w:val="22"/>
                  <w:szCs w:val="22"/>
                </w:rPr>
                <w:t>Бурятская литература</w:t>
              </w:r>
            </w:hyperlink>
            <w:r w:rsidRPr="007717DA">
              <w:rPr>
                <w:rStyle w:val="c10"/>
                <w:sz w:val="22"/>
                <w:szCs w:val="22"/>
              </w:rPr>
              <w:t> // Литературная энциклопедия 1929—1939</w:t>
            </w:r>
          </w:p>
          <w:p w:rsidR="00CA53AC" w:rsidRPr="007717DA" w:rsidRDefault="00CA53AC" w:rsidP="00CA53A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717DA">
              <w:rPr>
                <w:sz w:val="22"/>
                <w:szCs w:val="22"/>
              </w:rPr>
              <w:t>Энциклопедия Забайкалья. Читинская область. Том 1. //Новосибирск, «Наука», 2007.</w:t>
            </w:r>
          </w:p>
          <w:p w:rsidR="0019077D" w:rsidRDefault="0019077D" w:rsidP="007717DA">
            <w:pPr>
              <w:pStyle w:val="a4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CA53AC" w:rsidRPr="007717DA" w:rsidRDefault="00CA53AC" w:rsidP="00CA53A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717DA">
              <w:rPr>
                <w:b/>
                <w:sz w:val="22"/>
                <w:szCs w:val="22"/>
              </w:rPr>
              <w:t>Интернет ресурсы:</w:t>
            </w:r>
          </w:p>
          <w:p w:rsidR="00CA53AC" w:rsidRPr="007717DA" w:rsidRDefault="00CA53AC" w:rsidP="00CA53A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7DA">
              <w:rPr>
                <w:rFonts w:ascii="Times New Roman" w:eastAsia="Times New Roman" w:hAnsi="Times New Roman" w:cs="Times New Roman"/>
                <w:lang w:eastAsia="ru-RU"/>
              </w:rPr>
              <w:t>Бурятский народный танец «</w:t>
            </w:r>
            <w:proofErr w:type="spellStart"/>
            <w:r w:rsidRPr="007717DA">
              <w:rPr>
                <w:rFonts w:ascii="Times New Roman" w:eastAsia="Times New Roman" w:hAnsi="Times New Roman" w:cs="Times New Roman"/>
                <w:lang w:eastAsia="ru-RU"/>
              </w:rPr>
              <w:t>Ёхор</w:t>
            </w:r>
            <w:proofErr w:type="spellEnd"/>
            <w:r w:rsidRPr="007717DA">
              <w:rPr>
                <w:rFonts w:ascii="Times New Roman" w:eastAsia="Times New Roman" w:hAnsi="Times New Roman" w:cs="Times New Roman"/>
                <w:lang w:eastAsia="ru-RU"/>
              </w:rPr>
              <w:t>» -</w:t>
            </w:r>
          </w:p>
          <w:p w:rsidR="00CA53AC" w:rsidRPr="007717DA" w:rsidRDefault="00297D88" w:rsidP="00CA53AC">
            <w:pPr>
              <w:jc w:val="both"/>
              <w:rPr>
                <w:rFonts w:ascii="Arial" w:eastAsia="Times New Roman" w:hAnsi="Arial" w:cs="Arial"/>
                <w:color w:val="444444"/>
                <w:lang w:eastAsia="ru-RU"/>
              </w:rPr>
            </w:pPr>
            <w:hyperlink r:id="rId7" w:history="1">
              <w:r w:rsidR="00CA53AC" w:rsidRPr="007717DA">
                <w:rPr>
                  <w:rFonts w:ascii="Arial" w:eastAsia="Times New Roman" w:hAnsi="Arial" w:cs="Arial"/>
                  <w:color w:val="27638C"/>
                  <w:lang w:eastAsia="ru-RU"/>
                </w:rPr>
                <w:t>http://tv-altes.ru/index.php?dn=news&amp;to=art&amp;id=1642</w:t>
              </w:r>
            </w:hyperlink>
          </w:p>
          <w:p w:rsidR="00CA53AC" w:rsidRPr="007717DA" w:rsidRDefault="00CA53AC" w:rsidP="00CA53A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7DA">
              <w:rPr>
                <w:rFonts w:ascii="Times New Roman" w:eastAsia="Times New Roman" w:hAnsi="Times New Roman" w:cs="Times New Roman"/>
                <w:lang w:eastAsia="ru-RU"/>
              </w:rPr>
              <w:t>Народы Байкала</w:t>
            </w:r>
          </w:p>
          <w:p w:rsidR="00CA53AC" w:rsidRPr="007717DA" w:rsidRDefault="00297D88" w:rsidP="00CA53A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8" w:history="1">
              <w:r w:rsidR="00CA53AC" w:rsidRPr="007717DA">
                <w:rPr>
                  <w:rStyle w:val="a7"/>
                  <w:sz w:val="22"/>
                  <w:szCs w:val="22"/>
                </w:rPr>
                <w:t>https://1baikal.ru/o-bajkale/kultura-i-etnos/narodyi-bajkala</w:t>
              </w:r>
            </w:hyperlink>
          </w:p>
          <w:p w:rsidR="00CA53AC" w:rsidRPr="007717DA" w:rsidRDefault="00CA53AC" w:rsidP="00CA53A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717DA">
              <w:rPr>
                <w:sz w:val="22"/>
                <w:szCs w:val="22"/>
              </w:rPr>
              <w:t>традиции бурятского народа</w:t>
            </w:r>
          </w:p>
          <w:p w:rsidR="00CA53AC" w:rsidRPr="007717DA" w:rsidRDefault="00297D88" w:rsidP="00CA53A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9" w:history="1">
              <w:r w:rsidR="00CA53AC" w:rsidRPr="007717DA">
                <w:rPr>
                  <w:rStyle w:val="a7"/>
                  <w:sz w:val="22"/>
                  <w:szCs w:val="22"/>
                </w:rPr>
                <w:t>http://www.обычаи-и-традиции.рф/traditsii-buryatckogo-naroda</w:t>
              </w:r>
            </w:hyperlink>
          </w:p>
          <w:p w:rsidR="0019077D" w:rsidRDefault="0019077D" w:rsidP="007717DA">
            <w:pPr>
              <w:pStyle w:val="a4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430B31" w:rsidRPr="003E6E92" w:rsidRDefault="00430B31" w:rsidP="00756E2B">
      <w:pPr>
        <w:tabs>
          <w:tab w:val="left" w:pos="2295"/>
        </w:tabs>
      </w:pPr>
    </w:p>
    <w:sectPr w:rsidR="00430B31" w:rsidRPr="003E6E92" w:rsidSect="00756E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3640C"/>
    <w:multiLevelType w:val="hybridMultilevel"/>
    <w:tmpl w:val="B3F441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05198"/>
    <w:multiLevelType w:val="hybridMultilevel"/>
    <w:tmpl w:val="E750A56A"/>
    <w:lvl w:ilvl="0" w:tplc="65606FC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31B31"/>
    <w:multiLevelType w:val="hybridMultilevel"/>
    <w:tmpl w:val="52DC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B31"/>
    <w:rsid w:val="00100753"/>
    <w:rsid w:val="0019077D"/>
    <w:rsid w:val="001E365B"/>
    <w:rsid w:val="00287535"/>
    <w:rsid w:val="00292F0A"/>
    <w:rsid w:val="00297D88"/>
    <w:rsid w:val="002A67C9"/>
    <w:rsid w:val="003A6870"/>
    <w:rsid w:val="003E6E92"/>
    <w:rsid w:val="00430B31"/>
    <w:rsid w:val="00452A2D"/>
    <w:rsid w:val="004568A1"/>
    <w:rsid w:val="004B12C1"/>
    <w:rsid w:val="00512F4A"/>
    <w:rsid w:val="00541E63"/>
    <w:rsid w:val="00661B0D"/>
    <w:rsid w:val="00756E2B"/>
    <w:rsid w:val="007717DA"/>
    <w:rsid w:val="007F4D8F"/>
    <w:rsid w:val="009C3AA2"/>
    <w:rsid w:val="00A1301E"/>
    <w:rsid w:val="00A23140"/>
    <w:rsid w:val="00A91E04"/>
    <w:rsid w:val="00AF76C9"/>
    <w:rsid w:val="00B42BB5"/>
    <w:rsid w:val="00B508B3"/>
    <w:rsid w:val="00C14A09"/>
    <w:rsid w:val="00CA53AC"/>
    <w:rsid w:val="00D90A73"/>
    <w:rsid w:val="00E7603D"/>
    <w:rsid w:val="00FA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A13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30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E7603D"/>
    <w:rPr>
      <w:b/>
      <w:bCs/>
    </w:rPr>
  </w:style>
  <w:style w:type="character" w:styleId="a7">
    <w:name w:val="Hyperlink"/>
    <w:basedOn w:val="a0"/>
    <w:uiPriority w:val="99"/>
    <w:unhideWhenUsed/>
    <w:rsid w:val="007717DA"/>
    <w:rPr>
      <w:strike w:val="0"/>
      <w:dstrike w:val="0"/>
      <w:color w:val="27638C"/>
      <w:u w:val="none"/>
      <w:effect w:val="none"/>
    </w:rPr>
  </w:style>
  <w:style w:type="character" w:customStyle="1" w:styleId="c10">
    <w:name w:val="c10"/>
    <w:basedOn w:val="a0"/>
    <w:rsid w:val="00771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baikal.ru/o-bajkale/kultura-i-etnos/narodyi-bajkala" TargetMode="External"/><Relationship Id="rId3" Type="http://schemas.openxmlformats.org/officeDocument/2006/relationships/styles" Target="styles.xml"/><Relationship Id="rId7" Type="http://schemas.openxmlformats.org/officeDocument/2006/relationships/hyperlink" Target="http://tv-altes.ru/index.php?dn=news&amp;to=art&amp;id=16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b-web.ru/FEB/LITENC/ENCYCLOP/le1/le1-6241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86;&#1073;&#1099;&#1095;&#1072;&#1080;-&#1080;-&#1090;&#1088;&#1072;&#1076;&#1080;&#1094;&#1080;&#1080;.&#1088;&#1092;/traditsii-buryatckogo-naro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51352-6D52-49F5-9528-8FDC6AF50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 группа</cp:lastModifiedBy>
  <cp:revision>12</cp:revision>
  <cp:lastPrinted>2018-10-08T07:11:00Z</cp:lastPrinted>
  <dcterms:created xsi:type="dcterms:W3CDTF">2018-10-03T13:08:00Z</dcterms:created>
  <dcterms:modified xsi:type="dcterms:W3CDTF">2018-10-09T05:34:00Z</dcterms:modified>
</cp:coreProperties>
</file>